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9BC7" w14:textId="5F3B0A67" w:rsidR="0038599A" w:rsidRPr="004E2D38" w:rsidRDefault="004C1999" w:rsidP="00213BA7">
      <w:pPr>
        <w:pStyle w:val="TOCHeading"/>
        <w:rPr>
          <w:rFonts w:ascii="Arial" w:hAnsi="Arial" w:cs="Arial"/>
          <w:color w:val="auto"/>
          <w:sz w:val="40"/>
          <w:szCs w:val="40"/>
        </w:rPr>
      </w:pPr>
      <w:r w:rsidRPr="004E2D38">
        <w:rPr>
          <w:rFonts w:ascii="Arial" w:hAnsi="Arial" w:cs="Arial"/>
          <w:color w:val="auto"/>
          <w:sz w:val="40"/>
          <w:szCs w:val="40"/>
        </w:rPr>
        <w:t>Monthly What’s on Guide for November 2024</w:t>
      </w:r>
    </w:p>
    <w:p w14:paraId="5BD499BB" w14:textId="77777777" w:rsidR="001345E0" w:rsidRPr="00213BA7" w:rsidRDefault="001345E0" w:rsidP="001345E0"/>
    <w:bookmarkStart w:id="0" w:name="_Toc180764988"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54F7A150" w14:textId="65083552" w:rsidR="005251D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80764988" w:history="1">
            <w:r w:rsidR="005251DE" w:rsidRPr="000212C2">
              <w:rPr>
                <w:rStyle w:val="Hyperlink"/>
                <w:noProof/>
              </w:rPr>
              <w:t>Table of Contents</w:t>
            </w:r>
            <w:r w:rsidR="005251DE">
              <w:rPr>
                <w:noProof/>
                <w:webHidden/>
              </w:rPr>
              <w:tab/>
            </w:r>
            <w:r w:rsidR="005251DE">
              <w:rPr>
                <w:noProof/>
                <w:webHidden/>
              </w:rPr>
              <w:fldChar w:fldCharType="begin"/>
            </w:r>
            <w:r w:rsidR="005251DE">
              <w:rPr>
                <w:noProof/>
                <w:webHidden/>
              </w:rPr>
              <w:instrText xml:space="preserve"> PAGEREF _Toc180764988 \h </w:instrText>
            </w:r>
            <w:r w:rsidR="005251DE">
              <w:rPr>
                <w:noProof/>
                <w:webHidden/>
              </w:rPr>
            </w:r>
            <w:r w:rsidR="005251DE">
              <w:rPr>
                <w:noProof/>
                <w:webHidden/>
              </w:rPr>
              <w:fldChar w:fldCharType="separate"/>
            </w:r>
            <w:r w:rsidR="005251DE">
              <w:rPr>
                <w:noProof/>
                <w:webHidden/>
              </w:rPr>
              <w:t>1</w:t>
            </w:r>
            <w:r w:rsidR="005251DE">
              <w:rPr>
                <w:noProof/>
                <w:webHidden/>
              </w:rPr>
              <w:fldChar w:fldCharType="end"/>
            </w:r>
          </w:hyperlink>
        </w:p>
        <w:p w14:paraId="3AF44D9C" w14:textId="04DFA8BC"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89" w:history="1">
            <w:r w:rsidRPr="000212C2">
              <w:rPr>
                <w:rStyle w:val="Hyperlink"/>
                <w:noProof/>
              </w:rPr>
              <w:t>Insight Gloucestershire Events and Notices</w:t>
            </w:r>
            <w:r>
              <w:rPr>
                <w:noProof/>
                <w:webHidden/>
              </w:rPr>
              <w:tab/>
            </w:r>
            <w:r>
              <w:rPr>
                <w:noProof/>
                <w:webHidden/>
              </w:rPr>
              <w:fldChar w:fldCharType="begin"/>
            </w:r>
            <w:r>
              <w:rPr>
                <w:noProof/>
                <w:webHidden/>
              </w:rPr>
              <w:instrText xml:space="preserve"> PAGEREF _Toc180764989 \h </w:instrText>
            </w:r>
            <w:r>
              <w:rPr>
                <w:noProof/>
                <w:webHidden/>
              </w:rPr>
            </w:r>
            <w:r>
              <w:rPr>
                <w:noProof/>
                <w:webHidden/>
              </w:rPr>
              <w:fldChar w:fldCharType="separate"/>
            </w:r>
            <w:r>
              <w:rPr>
                <w:noProof/>
                <w:webHidden/>
              </w:rPr>
              <w:t>2</w:t>
            </w:r>
            <w:r>
              <w:rPr>
                <w:noProof/>
                <w:webHidden/>
              </w:rPr>
              <w:fldChar w:fldCharType="end"/>
            </w:r>
          </w:hyperlink>
        </w:p>
        <w:p w14:paraId="49522174" w14:textId="58C1367A"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0" w:history="1">
            <w:r w:rsidRPr="000212C2">
              <w:rPr>
                <w:rStyle w:val="Hyperlink"/>
                <w:noProof/>
              </w:rPr>
              <w:t>Insight Gloucestershire Community Hubs and Social Groups</w:t>
            </w:r>
            <w:r>
              <w:rPr>
                <w:noProof/>
                <w:webHidden/>
              </w:rPr>
              <w:tab/>
            </w:r>
            <w:r>
              <w:rPr>
                <w:noProof/>
                <w:webHidden/>
              </w:rPr>
              <w:fldChar w:fldCharType="begin"/>
            </w:r>
            <w:r>
              <w:rPr>
                <w:noProof/>
                <w:webHidden/>
              </w:rPr>
              <w:instrText xml:space="preserve"> PAGEREF _Toc180764990 \h </w:instrText>
            </w:r>
            <w:r>
              <w:rPr>
                <w:noProof/>
                <w:webHidden/>
              </w:rPr>
            </w:r>
            <w:r>
              <w:rPr>
                <w:noProof/>
                <w:webHidden/>
              </w:rPr>
              <w:fldChar w:fldCharType="separate"/>
            </w:r>
            <w:r>
              <w:rPr>
                <w:noProof/>
                <w:webHidden/>
              </w:rPr>
              <w:t>4</w:t>
            </w:r>
            <w:r>
              <w:rPr>
                <w:noProof/>
                <w:webHidden/>
              </w:rPr>
              <w:fldChar w:fldCharType="end"/>
            </w:r>
          </w:hyperlink>
        </w:p>
        <w:p w14:paraId="6EDA396D" w14:textId="47CF1ABB"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1" w:history="1">
            <w:r w:rsidRPr="000212C2">
              <w:rPr>
                <w:rStyle w:val="Hyperlink"/>
                <w:noProof/>
              </w:rPr>
              <w:t>Events From Other Organisations</w:t>
            </w:r>
            <w:r>
              <w:rPr>
                <w:noProof/>
                <w:webHidden/>
              </w:rPr>
              <w:tab/>
            </w:r>
            <w:r>
              <w:rPr>
                <w:noProof/>
                <w:webHidden/>
              </w:rPr>
              <w:fldChar w:fldCharType="begin"/>
            </w:r>
            <w:r>
              <w:rPr>
                <w:noProof/>
                <w:webHidden/>
              </w:rPr>
              <w:instrText xml:space="preserve"> PAGEREF _Toc180764991 \h </w:instrText>
            </w:r>
            <w:r>
              <w:rPr>
                <w:noProof/>
                <w:webHidden/>
              </w:rPr>
            </w:r>
            <w:r>
              <w:rPr>
                <w:noProof/>
                <w:webHidden/>
              </w:rPr>
              <w:fldChar w:fldCharType="separate"/>
            </w:r>
            <w:r>
              <w:rPr>
                <w:noProof/>
                <w:webHidden/>
              </w:rPr>
              <w:t>5</w:t>
            </w:r>
            <w:r>
              <w:rPr>
                <w:noProof/>
                <w:webHidden/>
              </w:rPr>
              <w:fldChar w:fldCharType="end"/>
            </w:r>
          </w:hyperlink>
        </w:p>
        <w:p w14:paraId="44DA0614" w14:textId="5FBE4DA5"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2" w:history="1">
            <w:r w:rsidRPr="000212C2">
              <w:rPr>
                <w:rStyle w:val="Hyperlink"/>
                <w:noProof/>
              </w:rPr>
              <w:t>Notices</w:t>
            </w:r>
            <w:r>
              <w:rPr>
                <w:noProof/>
                <w:webHidden/>
              </w:rPr>
              <w:tab/>
            </w:r>
            <w:r>
              <w:rPr>
                <w:noProof/>
                <w:webHidden/>
              </w:rPr>
              <w:fldChar w:fldCharType="begin"/>
            </w:r>
            <w:r>
              <w:rPr>
                <w:noProof/>
                <w:webHidden/>
              </w:rPr>
              <w:instrText xml:space="preserve"> PAGEREF _Toc180764992 \h </w:instrText>
            </w:r>
            <w:r>
              <w:rPr>
                <w:noProof/>
                <w:webHidden/>
              </w:rPr>
            </w:r>
            <w:r>
              <w:rPr>
                <w:noProof/>
                <w:webHidden/>
              </w:rPr>
              <w:fldChar w:fldCharType="separate"/>
            </w:r>
            <w:r>
              <w:rPr>
                <w:noProof/>
                <w:webHidden/>
              </w:rPr>
              <w:t>6</w:t>
            </w:r>
            <w:r>
              <w:rPr>
                <w:noProof/>
                <w:webHidden/>
              </w:rPr>
              <w:fldChar w:fldCharType="end"/>
            </w:r>
          </w:hyperlink>
        </w:p>
        <w:p w14:paraId="7B28144A" w14:textId="471EEFDF"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3" w:history="1">
            <w:r w:rsidRPr="000212C2">
              <w:rPr>
                <w:rStyle w:val="Hyperlink"/>
                <w:noProof/>
              </w:rPr>
              <w:t>Local Leisure and Sporting Activities / Events</w:t>
            </w:r>
            <w:r>
              <w:rPr>
                <w:noProof/>
                <w:webHidden/>
              </w:rPr>
              <w:tab/>
            </w:r>
            <w:r>
              <w:rPr>
                <w:noProof/>
                <w:webHidden/>
              </w:rPr>
              <w:fldChar w:fldCharType="begin"/>
            </w:r>
            <w:r>
              <w:rPr>
                <w:noProof/>
                <w:webHidden/>
              </w:rPr>
              <w:instrText xml:space="preserve"> PAGEREF _Toc180764993 \h </w:instrText>
            </w:r>
            <w:r>
              <w:rPr>
                <w:noProof/>
                <w:webHidden/>
              </w:rPr>
            </w:r>
            <w:r>
              <w:rPr>
                <w:noProof/>
                <w:webHidden/>
              </w:rPr>
              <w:fldChar w:fldCharType="separate"/>
            </w:r>
            <w:r>
              <w:rPr>
                <w:noProof/>
                <w:webHidden/>
              </w:rPr>
              <w:t>8</w:t>
            </w:r>
            <w:r>
              <w:rPr>
                <w:noProof/>
                <w:webHidden/>
              </w:rPr>
              <w:fldChar w:fldCharType="end"/>
            </w:r>
          </w:hyperlink>
        </w:p>
        <w:p w14:paraId="4B9F51B8" w14:textId="27CCBDC0"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4" w:history="1">
            <w:r w:rsidRPr="000212C2">
              <w:rPr>
                <w:rStyle w:val="Hyperlink"/>
                <w:noProof/>
              </w:rPr>
              <w:t>Support Groups and Courses</w:t>
            </w:r>
            <w:r>
              <w:rPr>
                <w:noProof/>
                <w:webHidden/>
              </w:rPr>
              <w:tab/>
            </w:r>
            <w:r>
              <w:rPr>
                <w:noProof/>
                <w:webHidden/>
              </w:rPr>
              <w:fldChar w:fldCharType="begin"/>
            </w:r>
            <w:r>
              <w:rPr>
                <w:noProof/>
                <w:webHidden/>
              </w:rPr>
              <w:instrText xml:space="preserve"> PAGEREF _Toc180764994 \h </w:instrText>
            </w:r>
            <w:r>
              <w:rPr>
                <w:noProof/>
                <w:webHidden/>
              </w:rPr>
            </w:r>
            <w:r>
              <w:rPr>
                <w:noProof/>
                <w:webHidden/>
              </w:rPr>
              <w:fldChar w:fldCharType="separate"/>
            </w:r>
            <w:r>
              <w:rPr>
                <w:noProof/>
                <w:webHidden/>
              </w:rPr>
              <w:t>11</w:t>
            </w:r>
            <w:r>
              <w:rPr>
                <w:noProof/>
                <w:webHidden/>
              </w:rPr>
              <w:fldChar w:fldCharType="end"/>
            </w:r>
          </w:hyperlink>
        </w:p>
        <w:p w14:paraId="3A0EDCFB" w14:textId="7CDC110A"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5" w:history="1">
            <w:r w:rsidRPr="000212C2">
              <w:rPr>
                <w:rStyle w:val="Hyperlink"/>
                <w:noProof/>
              </w:rPr>
              <w:t>Local Audio Described Arts Events</w:t>
            </w:r>
            <w:r>
              <w:rPr>
                <w:noProof/>
                <w:webHidden/>
              </w:rPr>
              <w:tab/>
            </w:r>
            <w:r>
              <w:rPr>
                <w:noProof/>
                <w:webHidden/>
              </w:rPr>
              <w:fldChar w:fldCharType="begin"/>
            </w:r>
            <w:r>
              <w:rPr>
                <w:noProof/>
                <w:webHidden/>
              </w:rPr>
              <w:instrText xml:space="preserve"> PAGEREF _Toc180764995 \h </w:instrText>
            </w:r>
            <w:r>
              <w:rPr>
                <w:noProof/>
                <w:webHidden/>
              </w:rPr>
            </w:r>
            <w:r>
              <w:rPr>
                <w:noProof/>
                <w:webHidden/>
              </w:rPr>
              <w:fldChar w:fldCharType="separate"/>
            </w:r>
            <w:r>
              <w:rPr>
                <w:noProof/>
                <w:webHidden/>
              </w:rPr>
              <w:t>13</w:t>
            </w:r>
            <w:r>
              <w:rPr>
                <w:noProof/>
                <w:webHidden/>
              </w:rPr>
              <w:fldChar w:fldCharType="end"/>
            </w:r>
          </w:hyperlink>
        </w:p>
        <w:p w14:paraId="67405A8E" w14:textId="0452266C"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6" w:history="1">
            <w:r w:rsidRPr="000212C2">
              <w:rPr>
                <w:rStyle w:val="Hyperlink"/>
                <w:noProof/>
              </w:rPr>
              <w:t>Online Notices / Support Groups / Webinars</w:t>
            </w:r>
            <w:r>
              <w:rPr>
                <w:noProof/>
                <w:webHidden/>
              </w:rPr>
              <w:tab/>
            </w:r>
            <w:r>
              <w:rPr>
                <w:noProof/>
                <w:webHidden/>
              </w:rPr>
              <w:fldChar w:fldCharType="begin"/>
            </w:r>
            <w:r>
              <w:rPr>
                <w:noProof/>
                <w:webHidden/>
              </w:rPr>
              <w:instrText xml:space="preserve"> PAGEREF _Toc180764996 \h </w:instrText>
            </w:r>
            <w:r>
              <w:rPr>
                <w:noProof/>
                <w:webHidden/>
              </w:rPr>
            </w:r>
            <w:r>
              <w:rPr>
                <w:noProof/>
                <w:webHidden/>
              </w:rPr>
              <w:fldChar w:fldCharType="separate"/>
            </w:r>
            <w:r>
              <w:rPr>
                <w:noProof/>
                <w:webHidden/>
              </w:rPr>
              <w:t>14</w:t>
            </w:r>
            <w:r>
              <w:rPr>
                <w:noProof/>
                <w:webHidden/>
              </w:rPr>
              <w:fldChar w:fldCharType="end"/>
            </w:r>
          </w:hyperlink>
        </w:p>
        <w:p w14:paraId="2ADEDD78" w14:textId="68ED4A4F" w:rsidR="005251DE" w:rsidRDefault="005251D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4997" w:history="1">
            <w:r w:rsidRPr="000212C2">
              <w:rPr>
                <w:rStyle w:val="Hyperlink"/>
                <w:noProof/>
              </w:rPr>
              <w:t>End of document</w:t>
            </w:r>
            <w:r>
              <w:rPr>
                <w:noProof/>
                <w:webHidden/>
              </w:rPr>
              <w:tab/>
            </w:r>
            <w:r>
              <w:rPr>
                <w:noProof/>
                <w:webHidden/>
              </w:rPr>
              <w:fldChar w:fldCharType="begin"/>
            </w:r>
            <w:r>
              <w:rPr>
                <w:noProof/>
                <w:webHidden/>
              </w:rPr>
              <w:instrText xml:space="preserve"> PAGEREF _Toc180764997 \h </w:instrText>
            </w:r>
            <w:r>
              <w:rPr>
                <w:noProof/>
                <w:webHidden/>
              </w:rPr>
            </w:r>
            <w:r>
              <w:rPr>
                <w:noProof/>
                <w:webHidden/>
              </w:rPr>
              <w:fldChar w:fldCharType="separate"/>
            </w:r>
            <w:r>
              <w:rPr>
                <w:noProof/>
                <w:webHidden/>
              </w:rPr>
              <w:t>14</w:t>
            </w:r>
            <w:r>
              <w:rPr>
                <w:noProof/>
                <w:webHidden/>
              </w:rPr>
              <w:fldChar w:fldCharType="end"/>
            </w:r>
          </w:hyperlink>
        </w:p>
        <w:p w14:paraId="542B459B" w14:textId="42E2FCF1" w:rsidR="00326659" w:rsidRPr="00213BA7" w:rsidRDefault="00946F60" w:rsidP="006C2F18">
          <w:r w:rsidRPr="00213BA7">
            <w:fldChar w:fldCharType="end"/>
          </w:r>
        </w:p>
      </w:sdtContent>
    </w:sdt>
    <w:p w14:paraId="2619C624" w14:textId="77777777" w:rsidR="004E2D38" w:rsidRDefault="004E2D38">
      <w:pPr>
        <w:spacing w:after="240" w:line="240" w:lineRule="auto"/>
        <w:rPr>
          <w:rFonts w:eastAsia="Times New Roman" w:cstheme="majorBidi"/>
          <w:b/>
          <w:bCs/>
          <w:sz w:val="40"/>
          <w:szCs w:val="28"/>
          <w:lang w:eastAsia="en-GB"/>
        </w:rPr>
      </w:pPr>
      <w:r>
        <w:br w:type="page"/>
      </w:r>
    </w:p>
    <w:p w14:paraId="668E92CD" w14:textId="341E90F0" w:rsidR="00846920" w:rsidRPr="00213BA7" w:rsidRDefault="00CE7533" w:rsidP="00813254">
      <w:pPr>
        <w:spacing w:after="240"/>
        <w:rPr>
          <w:rFonts w:cs="Arial"/>
          <w:szCs w:val="32"/>
        </w:rPr>
      </w:pPr>
      <w:r w:rsidRPr="00CE7533">
        <w:rPr>
          <w:rFonts w:cs="Arial"/>
          <w:szCs w:val="32"/>
        </w:rPr>
        <w:lastRenderedPageBreak/>
        <w:t xml:space="preserve">Welcome to the first edition of our monthly 'What’s On' e-newsletter, bringing </w:t>
      </w:r>
      <w:proofErr w:type="spellStart"/>
      <w:r w:rsidRPr="00CE7533">
        <w:rPr>
          <w:rFonts w:cs="Arial"/>
          <w:szCs w:val="32"/>
        </w:rPr>
        <w:t>you</w:t>
      </w:r>
      <w:proofErr w:type="spellEnd"/>
      <w:r w:rsidRPr="00CE7533">
        <w:rPr>
          <w:rFonts w:cs="Arial"/>
          <w:szCs w:val="32"/>
        </w:rPr>
        <w:t xml:space="preserve"> local events, groups, services, and key updates tailored to people living with sight loss across Gloucestershire. Since this is our debut edition for the region, we may have missed a few activities or notices. If you’re aware of any that should be included, we’d love to hear from you so we can ensure this newsletter remains as comprehensive and useful as possible.</w:t>
      </w:r>
      <w:r w:rsidR="00772E24">
        <w:rPr>
          <w:rFonts w:cs="Arial"/>
          <w:szCs w:val="32"/>
        </w:rPr>
        <w:t xml:space="preserve"> </w:t>
      </w:r>
      <w:r w:rsidR="00813254" w:rsidRPr="00213BA7">
        <w:rPr>
          <w:rFonts w:cs="Arial"/>
          <w:szCs w:val="32"/>
        </w:rPr>
        <w:t xml:space="preserve">In this update we have primarily included dates for </w:t>
      </w:r>
      <w:r w:rsidR="00BD691A" w:rsidRPr="00213BA7">
        <w:rPr>
          <w:rFonts w:cs="Arial"/>
          <w:szCs w:val="32"/>
        </w:rPr>
        <w:t>November</w:t>
      </w:r>
      <w:r w:rsidR="00385BB0" w:rsidRPr="00213BA7">
        <w:rPr>
          <w:rFonts w:cs="Arial"/>
          <w:szCs w:val="32"/>
        </w:rPr>
        <w:t xml:space="preserve"> </w:t>
      </w:r>
      <w:r w:rsidR="000E6E7D" w:rsidRPr="00213BA7">
        <w:rPr>
          <w:rFonts w:cs="Arial"/>
          <w:szCs w:val="32"/>
        </w:rPr>
        <w:t>202</w:t>
      </w:r>
      <w:r w:rsidR="006F08FB" w:rsidRPr="00213BA7">
        <w:rPr>
          <w:rFonts w:cs="Arial"/>
          <w:szCs w:val="32"/>
        </w:rPr>
        <w:t>4</w:t>
      </w:r>
      <w:r w:rsidR="00BD691A" w:rsidRPr="00213BA7">
        <w:rPr>
          <w:rFonts w:cs="Arial"/>
          <w:szCs w:val="32"/>
        </w:rPr>
        <w:t>.</w:t>
      </w:r>
    </w:p>
    <w:p w14:paraId="5E6DAFDE" w14:textId="75DA248F" w:rsidR="004C1999" w:rsidRPr="00E867CE" w:rsidRDefault="00385BB0" w:rsidP="00E867CE">
      <w:pPr>
        <w:pStyle w:val="Heading1"/>
      </w:pPr>
      <w:bookmarkStart w:id="1" w:name="_Toc180764989"/>
      <w:r w:rsidRPr="00213BA7">
        <w:t>Insight Gloucestershire</w:t>
      </w:r>
      <w:r w:rsidR="0011525F" w:rsidRPr="00213BA7">
        <w:t xml:space="preserve"> Events and Notices</w:t>
      </w:r>
      <w:bookmarkStart w:id="2" w:name="_Toc120534967"/>
      <w:bookmarkEnd w:id="1"/>
    </w:p>
    <w:p w14:paraId="07113C1F" w14:textId="3004EA86" w:rsidR="0041046B" w:rsidRDefault="0037630C" w:rsidP="0041046B">
      <w:pPr>
        <w:pStyle w:val="Heading2"/>
      </w:pPr>
      <w:r>
        <w:t>Everyman Theatre</w:t>
      </w:r>
      <w:r w:rsidR="00445BAD">
        <w:t xml:space="preserve"> </w:t>
      </w:r>
      <w:r w:rsidR="0041046B">
        <w:t>Aladdin</w:t>
      </w:r>
      <w:r w:rsidR="00445BAD">
        <w:t xml:space="preserve"> Trip</w:t>
      </w:r>
    </w:p>
    <w:p w14:paraId="463E3FDE" w14:textId="77777777" w:rsidR="005D44C3" w:rsidRDefault="000D0B26" w:rsidP="000A7F17">
      <w:r w:rsidRPr="000D0B26">
        <w:t xml:space="preserve">In partnership with the Everyman Theatre, Insight Gloucestershire clients can enjoy discounted front-row tickets for the matinee performance of </w:t>
      </w:r>
      <w:r w:rsidRPr="000D0B26">
        <w:rPr>
          <w:b/>
          <w:bCs/>
        </w:rPr>
        <w:t>Aladdin</w:t>
      </w:r>
      <w:r w:rsidRPr="000D0B26">
        <w:t xml:space="preserve"> on Friday, 13th December. The event includes a touch tour and a lunch with peers</w:t>
      </w:r>
      <w:r w:rsidR="006C0894">
        <w:t xml:space="preserve"> (both are optional)</w:t>
      </w:r>
      <w:r w:rsidRPr="000D0B26">
        <w:t>. Tickets are £15, and carers attend free</w:t>
      </w:r>
      <w:r w:rsidR="00BB18B6">
        <w:t>, lunch is paid for separately</w:t>
      </w:r>
      <w:r w:rsidRPr="000D0B26">
        <w:t xml:space="preserve">. </w:t>
      </w:r>
    </w:p>
    <w:p w14:paraId="4BC49475" w14:textId="29128327" w:rsidR="0041046B" w:rsidRPr="000A7F17" w:rsidRDefault="000D0B26" w:rsidP="000A7F17">
      <w:pPr>
        <w:rPr>
          <w:lang w:eastAsia="en-GB"/>
        </w:rPr>
      </w:pPr>
      <w:r w:rsidRPr="000D0B26">
        <w:t>If you're interested, please call us on 01242 221170</w:t>
      </w:r>
    </w:p>
    <w:p w14:paraId="2685CDB0" w14:textId="5DE8F082" w:rsidR="00EC445A" w:rsidRPr="00213BA7" w:rsidRDefault="00EC445A" w:rsidP="00213BA7">
      <w:pPr>
        <w:pStyle w:val="Heading2"/>
      </w:pPr>
      <w:r w:rsidRPr="00213BA7">
        <w:t>Seeking Trustees</w:t>
      </w:r>
    </w:p>
    <w:p w14:paraId="76308FC8" w14:textId="77777777" w:rsidR="00EC445A" w:rsidRPr="00EC445A" w:rsidRDefault="00EC445A" w:rsidP="00EC445A">
      <w:pPr>
        <w:rPr>
          <w:lang w:eastAsia="en-GB"/>
        </w:rPr>
      </w:pPr>
      <w:r w:rsidRPr="00EC445A">
        <w:rPr>
          <w:lang w:eastAsia="en-GB"/>
        </w:rPr>
        <w:t xml:space="preserve">Insight Gloucestershire is currently looking for interested people to join our Board of Trustees. The Board meet four times a year, either in person or on Zoom, to review progress and finances </w:t>
      </w:r>
      <w:r w:rsidRPr="00EC445A">
        <w:rPr>
          <w:lang w:eastAsia="en-GB"/>
        </w:rPr>
        <w:lastRenderedPageBreak/>
        <w:t xml:space="preserve">and ensure the organisation is moving in the right direction. We would welcome any members of the sight loss community who are interested in being part of the team – if you would like a brief chat about what is involved, please do give us a call and ask for </w:t>
      </w:r>
      <w:proofErr w:type="gramStart"/>
      <w:r w:rsidRPr="00EC445A">
        <w:rPr>
          <w:lang w:eastAsia="en-GB"/>
        </w:rPr>
        <w:t>Mike Silvey, or</w:t>
      </w:r>
      <w:proofErr w:type="gramEnd"/>
      <w:r w:rsidRPr="00EC445A">
        <w:rPr>
          <w:lang w:eastAsia="en-GB"/>
        </w:rPr>
        <w:t xml:space="preserve"> email us and we can send you a role description.</w:t>
      </w:r>
    </w:p>
    <w:p w14:paraId="67D33602" w14:textId="5889BCDC" w:rsidR="009D45FF" w:rsidRDefault="009D45FF" w:rsidP="009D45FF">
      <w:pPr>
        <w:pStyle w:val="Heading2"/>
      </w:pPr>
      <w:r>
        <w:t xml:space="preserve">NHS </w:t>
      </w:r>
      <w:r w:rsidR="00F667A2">
        <w:t xml:space="preserve">Information </w:t>
      </w:r>
      <w:r>
        <w:t>Bus</w:t>
      </w:r>
    </w:p>
    <w:p w14:paraId="00574FE8" w14:textId="77777777" w:rsidR="00EC09B9" w:rsidRDefault="00EC09B9" w:rsidP="00F667A2">
      <w:pPr>
        <w:pStyle w:val="Arialnormal"/>
      </w:pPr>
      <w:r w:rsidRPr="00EC09B9">
        <w:t>Later this year in December, we’ll be travelling across Gloucestershire on the NHS Information Bus. A Community Sight Loss Advisor will be on board, ready to answer your questions about living with sight loss, our services, and how we can support you or someone you know—whether a friend, family member, or neighbour. It’s a great opportunity to learn more about what we offer, or to direct people who might not know about us to the bus for information and support. We encourage you to spread the word to anyone who could benefit from our advice and services.</w:t>
      </w:r>
    </w:p>
    <w:p w14:paraId="2C5FC68E" w14:textId="7AB4ACD5" w:rsidR="00F667A2" w:rsidRPr="00EC1908" w:rsidRDefault="00562B27" w:rsidP="00F667A2">
      <w:pPr>
        <w:pStyle w:val="Arialnormal"/>
      </w:pPr>
      <w:r w:rsidRPr="00562B27">
        <w:t>We look forward to seeing you on board</w:t>
      </w:r>
      <w:r>
        <w:t xml:space="preserve"> - y</w:t>
      </w:r>
      <w:r w:rsidR="00F667A2" w:rsidRPr="00EC1908">
        <w:t xml:space="preserve">ou </w:t>
      </w:r>
      <w:r w:rsidR="00924C57">
        <w:t>will</w:t>
      </w:r>
      <w:r w:rsidR="00F667A2" w:rsidRPr="00EC1908">
        <w:t xml:space="preserve"> find us at:</w:t>
      </w:r>
    </w:p>
    <w:p w14:paraId="71510EBF" w14:textId="77777777" w:rsidR="00F667A2" w:rsidRDefault="00F667A2" w:rsidP="00EC09B9">
      <w:pPr>
        <w:pStyle w:val="Arialnormal"/>
        <w:numPr>
          <w:ilvl w:val="0"/>
          <w:numId w:val="43"/>
        </w:numPr>
      </w:pPr>
      <w:r>
        <w:t xml:space="preserve">Mon 2nd – Dursley Town Centre </w:t>
      </w:r>
    </w:p>
    <w:p w14:paraId="4DAFBB6F" w14:textId="77777777" w:rsidR="00F667A2" w:rsidRDefault="00F667A2" w:rsidP="00EC09B9">
      <w:pPr>
        <w:pStyle w:val="Arialnormal"/>
        <w:numPr>
          <w:ilvl w:val="0"/>
          <w:numId w:val="43"/>
        </w:numPr>
      </w:pPr>
      <w:r>
        <w:t xml:space="preserve">Mon 9th – Nailsworth Bus Station </w:t>
      </w:r>
    </w:p>
    <w:p w14:paraId="69B66983" w14:textId="77777777" w:rsidR="00F667A2" w:rsidRDefault="00F667A2" w:rsidP="00EC09B9">
      <w:pPr>
        <w:pStyle w:val="Arialnormal"/>
        <w:numPr>
          <w:ilvl w:val="0"/>
          <w:numId w:val="43"/>
        </w:numPr>
      </w:pPr>
      <w:r>
        <w:t xml:space="preserve">Weds 11th – Asda, Kingsway – Gloucester </w:t>
      </w:r>
    </w:p>
    <w:p w14:paraId="15FABEC7" w14:textId="77777777" w:rsidR="00F667A2" w:rsidRDefault="00F667A2" w:rsidP="00EC09B9">
      <w:pPr>
        <w:pStyle w:val="Arialnormal"/>
        <w:numPr>
          <w:ilvl w:val="0"/>
          <w:numId w:val="43"/>
        </w:numPr>
      </w:pPr>
      <w:r>
        <w:t>Thurs 12th – Cirencester Market Place</w:t>
      </w:r>
    </w:p>
    <w:p w14:paraId="2CCBDAE5" w14:textId="67FDACA0" w:rsidR="009D45FF" w:rsidRDefault="00F667A2" w:rsidP="00EC09B9">
      <w:pPr>
        <w:pStyle w:val="Arialnormal"/>
        <w:numPr>
          <w:ilvl w:val="0"/>
          <w:numId w:val="43"/>
        </w:numPr>
      </w:pPr>
      <w:r>
        <w:t>Mon 16th – Morrisons Tewkesbury</w:t>
      </w:r>
    </w:p>
    <w:p w14:paraId="3DCF941B" w14:textId="77777777" w:rsidR="007E7556" w:rsidRPr="00213BA7" w:rsidRDefault="00EC445A" w:rsidP="00213BA7">
      <w:pPr>
        <w:pStyle w:val="Heading2"/>
      </w:pPr>
      <w:r w:rsidRPr="00213BA7">
        <w:lastRenderedPageBreak/>
        <w:t xml:space="preserve">Paid Vacancy from our partner charity </w:t>
      </w:r>
    </w:p>
    <w:p w14:paraId="674AD055" w14:textId="7A015C57" w:rsidR="00241E55" w:rsidRPr="00241E55" w:rsidRDefault="00241E55" w:rsidP="00241E55">
      <w:pPr>
        <w:rPr>
          <w:rFonts w:cs="Arial"/>
          <w:szCs w:val="32"/>
        </w:rPr>
      </w:pPr>
      <w:r>
        <w:rPr>
          <w:rFonts w:cs="Arial"/>
          <w:szCs w:val="32"/>
        </w:rPr>
        <w:t xml:space="preserve">Our partner charity, </w:t>
      </w:r>
      <w:r w:rsidRPr="00241E55">
        <w:rPr>
          <w:rFonts w:cs="Arial"/>
          <w:szCs w:val="32"/>
        </w:rPr>
        <w:t>Sight Support West of England</w:t>
      </w:r>
      <w:r>
        <w:rPr>
          <w:rFonts w:cs="Arial"/>
          <w:szCs w:val="32"/>
        </w:rPr>
        <w:t>,</w:t>
      </w:r>
      <w:r w:rsidRPr="00241E55">
        <w:rPr>
          <w:rFonts w:cs="Arial"/>
          <w:szCs w:val="32"/>
        </w:rPr>
        <w:t xml:space="preserve"> is seeking an enthusiastic Community Sight Loss Adviser to lead their Information, Advice, and Guidance Service for people with sight loss in Bristol and surrounding areas. This role involves working 1-1 with clients, assessing their needs, and creating action plans to ensure access to support, equipment, and training. A key focus will be developing services for underserved communities to improve accessibility.</w:t>
      </w:r>
    </w:p>
    <w:p w14:paraId="3C2733E8" w14:textId="45062670" w:rsidR="00241E55" w:rsidRPr="00241E55" w:rsidRDefault="00241E55" w:rsidP="00241E55">
      <w:pPr>
        <w:rPr>
          <w:rFonts w:cs="Arial"/>
          <w:szCs w:val="32"/>
        </w:rPr>
      </w:pPr>
      <w:r w:rsidRPr="00241E55">
        <w:rPr>
          <w:rFonts w:cs="Arial"/>
          <w:szCs w:val="32"/>
        </w:rPr>
        <w:t xml:space="preserve">This full-time role offers a salary of £25,000 per year. No prior experience working with sight loss is necessary, as full training will be provided. The Job Description and Person Specification are available on our </w:t>
      </w:r>
      <w:hyperlink r:id="rId11" w:history="1">
        <w:r w:rsidR="001F3208">
          <w:rPr>
            <w:rStyle w:val="Hyperlink"/>
            <w:rFonts w:cs="Arial"/>
            <w:szCs w:val="32"/>
          </w:rPr>
          <w:t>Work For Us webpage</w:t>
        </w:r>
      </w:hyperlink>
      <w:r w:rsidRPr="00241E55">
        <w:rPr>
          <w:rFonts w:cs="Arial"/>
          <w:szCs w:val="32"/>
        </w:rPr>
        <w:t>, with application details.</w:t>
      </w:r>
    </w:p>
    <w:p w14:paraId="46FF1BC1" w14:textId="77777777" w:rsidR="00241E55" w:rsidRPr="00241E55" w:rsidRDefault="00241E55" w:rsidP="00241E55">
      <w:pPr>
        <w:rPr>
          <w:rFonts w:cs="Arial"/>
          <w:szCs w:val="32"/>
        </w:rPr>
      </w:pPr>
      <w:r w:rsidRPr="00241E55">
        <w:rPr>
          <w:rFonts w:cs="Arial"/>
          <w:szCs w:val="32"/>
        </w:rPr>
        <w:t>We welcome applicants from all backgrounds, especially those with personal experience of sight loss or from underserved communities.</w:t>
      </w:r>
    </w:p>
    <w:p w14:paraId="15AA9CAA" w14:textId="62E746C9" w:rsidR="001D3CCD" w:rsidRDefault="00241E55" w:rsidP="00EC445A">
      <w:pPr>
        <w:rPr>
          <w:rFonts w:cs="Arial"/>
          <w:szCs w:val="32"/>
        </w:rPr>
      </w:pPr>
      <w:r w:rsidRPr="00241E55">
        <w:rPr>
          <w:rFonts w:cs="Arial"/>
          <w:szCs w:val="32"/>
        </w:rPr>
        <w:t>Closing Date: Monday 4th November 2024, 5pm. Interviews will be held the week of 11th November in Bristol.</w:t>
      </w:r>
    </w:p>
    <w:p w14:paraId="40A63BFE" w14:textId="77777777" w:rsidR="00E867CE" w:rsidRPr="00E867CE" w:rsidRDefault="00E867CE" w:rsidP="00EC445A">
      <w:pPr>
        <w:rPr>
          <w:rFonts w:cs="Arial"/>
          <w:sz w:val="4"/>
          <w:szCs w:val="4"/>
        </w:rPr>
      </w:pPr>
    </w:p>
    <w:p w14:paraId="7E91D361" w14:textId="66FA7B24" w:rsidR="001A13E4" w:rsidRPr="00213BA7" w:rsidRDefault="00854AF4" w:rsidP="00213BA7">
      <w:pPr>
        <w:pStyle w:val="Heading1"/>
      </w:pPr>
      <w:bookmarkStart w:id="3" w:name="_Toc180764990"/>
      <w:bookmarkEnd w:id="2"/>
      <w:r w:rsidRPr="00213BA7">
        <w:t xml:space="preserve">Insight Gloucestershire </w:t>
      </w:r>
      <w:r w:rsidR="001A13E4" w:rsidRPr="00213BA7">
        <w:t>Community Hubs</w:t>
      </w:r>
      <w:r w:rsidR="009B635D" w:rsidRPr="00213BA7">
        <w:t xml:space="preserve"> and Social Groups</w:t>
      </w:r>
      <w:bookmarkEnd w:id="3"/>
    </w:p>
    <w:p w14:paraId="7966BD5C" w14:textId="60CAB312" w:rsidR="00C0310A" w:rsidRPr="00213BA7" w:rsidRDefault="00C0310A" w:rsidP="00C0310A">
      <w:pPr>
        <w:pStyle w:val="Arialnormal"/>
      </w:pPr>
      <w:r w:rsidRPr="00213BA7">
        <w:t xml:space="preserve">Our sight loss advice hubs provide a space for consultations with your local advisor, offering information, guidance, and advice on </w:t>
      </w:r>
      <w:r w:rsidR="00696731" w:rsidRPr="00213BA7">
        <w:lastRenderedPageBreak/>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297196AD" w:rsidR="00C0310A" w:rsidRPr="00213BA7" w:rsidRDefault="00C0310A" w:rsidP="00C0310A">
      <w:pPr>
        <w:pStyle w:val="Arialnormal"/>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hyperlink r:id="rId12" w:history="1">
        <w:r w:rsidRPr="00213BA7">
          <w:rPr>
            <w:rStyle w:val="Hyperlink"/>
            <w:color w:val="auto"/>
          </w:rPr>
          <w:t>Click here for our website hub and social group listing.</w:t>
        </w:r>
      </w:hyperlink>
      <w:r w:rsidRPr="00213BA7">
        <w:t xml:space="preserve"> </w:t>
      </w:r>
      <w:r w:rsidRPr="00213BA7">
        <w:rPr>
          <w:rStyle w:val="Hyperlink"/>
          <w:color w:val="auto"/>
          <w:u w:val="none"/>
        </w:rPr>
        <w:t>You can put your postcode in the search bar to find your nearest hub.</w:t>
      </w:r>
    </w:p>
    <w:p w14:paraId="6D38AD88" w14:textId="77777777" w:rsidR="004036E7" w:rsidRPr="00E867CE" w:rsidRDefault="004036E7" w:rsidP="004036E7">
      <w:pPr>
        <w:rPr>
          <w:sz w:val="4"/>
          <w:szCs w:val="4"/>
          <w:lang w:eastAsia="en-GB"/>
        </w:rPr>
      </w:pPr>
    </w:p>
    <w:p w14:paraId="79C64C95" w14:textId="4E16794F" w:rsidR="00300A9C" w:rsidRPr="00213BA7" w:rsidRDefault="00300A9C" w:rsidP="00213BA7">
      <w:pPr>
        <w:pStyle w:val="Heading1"/>
      </w:pPr>
      <w:bookmarkStart w:id="4" w:name="_Toc180764991"/>
      <w:r w:rsidRPr="00213BA7">
        <w:t>Events From Other Organisations</w:t>
      </w:r>
      <w:bookmarkEnd w:id="4"/>
    </w:p>
    <w:p w14:paraId="696922E8" w14:textId="7C08257A" w:rsidR="00A717DF" w:rsidRDefault="00300A9C" w:rsidP="00815B0C">
      <w:pPr>
        <w:pStyle w:val="Arialnormal"/>
      </w:pPr>
      <w:r w:rsidRPr="00213BA7">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160ADE85" w14:textId="77777777" w:rsidR="004E153D" w:rsidRPr="00213BA7" w:rsidRDefault="004E153D" w:rsidP="00815B0C">
      <w:pPr>
        <w:pStyle w:val="Arialnormal"/>
      </w:pPr>
    </w:p>
    <w:p w14:paraId="5A651A52" w14:textId="2952CF2C" w:rsidR="00EE48FC" w:rsidRDefault="0032216F" w:rsidP="00EE48FC">
      <w:pPr>
        <w:pStyle w:val="Heading1"/>
      </w:pPr>
      <w:bookmarkStart w:id="5" w:name="_Toc180764992"/>
      <w:r w:rsidRPr="00213BA7">
        <w:lastRenderedPageBreak/>
        <w:t>Notices</w:t>
      </w:r>
      <w:bookmarkEnd w:id="5"/>
      <w:r w:rsidRPr="00213BA7">
        <w:t xml:space="preserve"> </w:t>
      </w:r>
      <w:bookmarkStart w:id="6" w:name="_Toc120534997"/>
    </w:p>
    <w:p w14:paraId="1CBE894B" w14:textId="77777777" w:rsidR="00EE48FC" w:rsidRPr="000C4E49" w:rsidRDefault="00EE48FC" w:rsidP="00EE48FC">
      <w:pPr>
        <w:pStyle w:val="Heading2"/>
      </w:pPr>
      <w:r w:rsidRPr="000C4E49">
        <w:t>Hope Tech Plus – Assistive Technology Survey</w:t>
      </w:r>
    </w:p>
    <w:p w14:paraId="54A5BF76" w14:textId="77777777" w:rsidR="00EE48FC" w:rsidRPr="000C4E49" w:rsidRDefault="00EE48FC" w:rsidP="00EE48FC">
      <w:pPr>
        <w:pStyle w:val="Arialnormal"/>
      </w:pPr>
      <w:r w:rsidRPr="000C4E49">
        <w:t xml:space="preserve">Hope Tech Plus is an assistive technology company, developing products through user-testing and participant research. Visit </w:t>
      </w:r>
      <w:hyperlink r:id="rId13" w:history="1">
        <w:r>
          <w:rPr>
            <w:rStyle w:val="Hyperlink"/>
          </w:rPr>
          <w:t>Hope Tech Website</w:t>
        </w:r>
      </w:hyperlink>
      <w:r w:rsidRPr="000C4E49">
        <w:t xml:space="preserve"> </w:t>
      </w:r>
    </w:p>
    <w:p w14:paraId="75AEFB10" w14:textId="77777777" w:rsidR="00EE48FC" w:rsidRPr="000C4E49" w:rsidRDefault="00EE48FC" w:rsidP="00EE48FC">
      <w:pPr>
        <w:pStyle w:val="Arialnormal"/>
      </w:pPr>
      <w:r w:rsidRPr="000C4E49">
        <w:t xml:space="preserve">To improve access to new assistive technology and offer greater support to the VI community, </w:t>
      </w:r>
      <w:r>
        <w:t>they</w:t>
      </w:r>
      <w:r w:rsidRPr="000C4E49">
        <w:t xml:space="preserve"> are inviting potential users to take part in a short, confidential survey on their experiences of  accessing assistive tech.</w:t>
      </w:r>
      <w:r>
        <w:t xml:space="preserve"> </w:t>
      </w:r>
      <w:r w:rsidRPr="000C4E49">
        <w:t>Link to survey  </w:t>
      </w:r>
      <w:hyperlink r:id="rId14" w:tgtFrame="_blank" w:history="1">
        <w:r>
          <w:rPr>
            <w:rStyle w:val="Hyperlink"/>
          </w:rPr>
          <w:t>Hope Tech survey</w:t>
        </w:r>
      </w:hyperlink>
      <w:r w:rsidRPr="000C4E49">
        <w:t> </w:t>
      </w:r>
    </w:p>
    <w:p w14:paraId="54E295EA" w14:textId="77777777" w:rsidR="00EE48FC" w:rsidRPr="000C4E49" w:rsidRDefault="00EE48FC" w:rsidP="00EE48FC">
      <w:pPr>
        <w:pStyle w:val="Arialnormal"/>
      </w:pPr>
      <w:r w:rsidRPr="000C4E49">
        <w:t>If, in addition you would like to help with further research by sharing your own story and experience of using assistive technology, please contact  </w:t>
      </w:r>
      <w:hyperlink r:id="rId15" w:history="1">
        <w:r w:rsidRPr="000C4E49">
          <w:rPr>
            <w:rStyle w:val="Hyperlink"/>
          </w:rPr>
          <w:t>Laura@HopeTech.Vision</w:t>
        </w:r>
      </w:hyperlink>
      <w:r w:rsidRPr="000C4E49">
        <w:t xml:space="preserve"> directly. </w:t>
      </w:r>
    </w:p>
    <w:p w14:paraId="54BE1F2B" w14:textId="058B7458" w:rsidR="00EE48FC" w:rsidRPr="00EE48FC" w:rsidRDefault="00EE48FC" w:rsidP="00EE48FC">
      <w:pPr>
        <w:pStyle w:val="Arialnormal"/>
      </w:pPr>
      <w:r>
        <w:t>They</w:t>
      </w:r>
      <w:r w:rsidRPr="000C4E49">
        <w:t xml:space="preserve"> </w:t>
      </w:r>
      <w:r>
        <w:t xml:space="preserve">are grateful for your support and </w:t>
      </w:r>
      <w:r w:rsidRPr="000C4E49">
        <w:t xml:space="preserve">will share the results </w:t>
      </w:r>
      <w:proofErr w:type="gramStart"/>
      <w:r w:rsidRPr="000C4E49">
        <w:t>in the near future</w:t>
      </w:r>
      <w:proofErr w:type="gramEnd"/>
      <w:r w:rsidRPr="000C4E49">
        <w:t>.</w:t>
      </w:r>
    </w:p>
    <w:p w14:paraId="36779B7D" w14:textId="4C50FF75" w:rsidR="00695F4A" w:rsidRDefault="00695F4A" w:rsidP="00695F4A">
      <w:pPr>
        <w:pStyle w:val="Heading2"/>
      </w:pPr>
      <w:r>
        <w:t>Leonard Cheshire Paid Internships</w:t>
      </w:r>
    </w:p>
    <w:p w14:paraId="2594DCC2" w14:textId="77777777" w:rsidR="00695F4A" w:rsidRPr="006E1DA6" w:rsidRDefault="00695F4A" w:rsidP="00695F4A">
      <w:pPr>
        <w:pStyle w:val="Arialnormal"/>
        <w:rPr>
          <w:lang w:eastAsia="en-GB"/>
        </w:rPr>
      </w:pPr>
      <w:r w:rsidRPr="006E1DA6">
        <w:rPr>
          <w:lang w:eastAsia="en-GB"/>
        </w:rPr>
        <w:t>Change 100 is Leonard Cheshire’s flagship programme of paid summer internships, professional development and mentoring. </w:t>
      </w:r>
    </w:p>
    <w:p w14:paraId="5AE5C9DA" w14:textId="77777777" w:rsidR="00695F4A" w:rsidRDefault="00695F4A" w:rsidP="00695F4A">
      <w:pPr>
        <w:pStyle w:val="Arialnormal"/>
      </w:pPr>
      <w:r w:rsidRPr="006E1DA6">
        <w:rPr>
          <w:lang w:eastAsia="en-GB"/>
        </w:rPr>
        <w:t xml:space="preserve">Alongside your paid internship, </w:t>
      </w:r>
      <w:proofErr w:type="gramStart"/>
      <w:r w:rsidRPr="006E1DA6">
        <w:rPr>
          <w:lang w:eastAsia="en-GB"/>
        </w:rPr>
        <w:t>Change</w:t>
      </w:r>
      <w:proofErr w:type="gramEnd"/>
      <w:r w:rsidRPr="006E1DA6">
        <w:rPr>
          <w:lang w:eastAsia="en-GB"/>
        </w:rPr>
        <w:t xml:space="preserve"> 100 provides support and guidance in sharing your disability and identifying and requesting workplace adjustments.</w:t>
      </w:r>
    </w:p>
    <w:p w14:paraId="3C7DA60F" w14:textId="77777777" w:rsidR="00695F4A" w:rsidRPr="006E1DA6" w:rsidRDefault="00695F4A" w:rsidP="00695F4A">
      <w:pPr>
        <w:pStyle w:val="Arialnormal"/>
        <w:rPr>
          <w:lang w:eastAsia="en-GB"/>
        </w:rPr>
      </w:pPr>
      <w:r>
        <w:t>D</w:t>
      </w:r>
      <w:r w:rsidRPr="003875C7">
        <w:t xml:space="preserve">eadline </w:t>
      </w:r>
      <w:r>
        <w:t>for applications is</w:t>
      </w:r>
      <w:r w:rsidRPr="003875C7">
        <w:t xml:space="preserve"> November 21</w:t>
      </w:r>
      <w:proofErr w:type="gramStart"/>
      <w:r w:rsidRPr="003875C7">
        <w:t xml:space="preserve"> 2024</w:t>
      </w:r>
      <w:proofErr w:type="gramEnd"/>
      <w:r w:rsidRPr="003875C7">
        <w:t>.</w:t>
      </w:r>
    </w:p>
    <w:p w14:paraId="3B585C93" w14:textId="77777777" w:rsidR="00695F4A" w:rsidRPr="006E1DA6" w:rsidRDefault="00695F4A" w:rsidP="00695F4A">
      <w:pPr>
        <w:pStyle w:val="Arialnormal"/>
        <w:rPr>
          <w:b/>
          <w:bCs/>
          <w:lang w:eastAsia="en-GB"/>
        </w:rPr>
      </w:pPr>
      <w:r w:rsidRPr="006E1DA6">
        <w:rPr>
          <w:b/>
          <w:bCs/>
          <w:lang w:eastAsia="en-GB"/>
        </w:rPr>
        <w:t>Who is eligible?</w:t>
      </w:r>
    </w:p>
    <w:p w14:paraId="47E4460C" w14:textId="77777777" w:rsidR="00695F4A" w:rsidRPr="006E1DA6" w:rsidRDefault="00695F4A" w:rsidP="00695F4A">
      <w:pPr>
        <w:pStyle w:val="Arialnormal"/>
        <w:rPr>
          <w:lang w:eastAsia="en-GB"/>
        </w:rPr>
      </w:pPr>
      <w:r w:rsidRPr="006E1DA6">
        <w:rPr>
          <w:lang w:eastAsia="en-GB"/>
        </w:rPr>
        <w:lastRenderedPageBreak/>
        <w:t xml:space="preserve">To apply to Change </w:t>
      </w:r>
      <w:proofErr w:type="gramStart"/>
      <w:r w:rsidRPr="006E1DA6">
        <w:rPr>
          <w:lang w:eastAsia="en-GB"/>
        </w:rPr>
        <w:t>100</w:t>
      </w:r>
      <w:proofErr w:type="gramEnd"/>
      <w:r w:rsidRPr="006E1DA6">
        <w:rPr>
          <w:lang w:eastAsia="en-GB"/>
        </w:rPr>
        <w:t xml:space="preserve"> you must:</w:t>
      </w:r>
    </w:p>
    <w:p w14:paraId="1B60219D" w14:textId="77777777" w:rsidR="00695F4A" w:rsidRPr="006E1DA6" w:rsidRDefault="00695F4A" w:rsidP="00695F4A">
      <w:pPr>
        <w:pStyle w:val="Arialnormal"/>
        <w:numPr>
          <w:ilvl w:val="0"/>
          <w:numId w:val="40"/>
        </w:numPr>
        <w:rPr>
          <w:lang w:eastAsia="en-GB"/>
        </w:rPr>
      </w:pPr>
      <w:r w:rsidRPr="006E1DA6">
        <w:rPr>
          <w:lang w:eastAsia="en-GB"/>
        </w:rPr>
        <w:t>Consider yourself to have a disability or long-term condition as defined in the Equality Act 2010.</w:t>
      </w:r>
    </w:p>
    <w:p w14:paraId="51F6430D" w14:textId="77777777" w:rsidR="00695F4A" w:rsidRPr="006E1DA6" w:rsidRDefault="00695F4A" w:rsidP="00695F4A">
      <w:pPr>
        <w:pStyle w:val="Arialnormal"/>
        <w:numPr>
          <w:ilvl w:val="0"/>
          <w:numId w:val="40"/>
        </w:numPr>
        <w:rPr>
          <w:lang w:eastAsia="en-GB"/>
        </w:rPr>
      </w:pPr>
      <w:r w:rsidRPr="006E1DA6">
        <w:rPr>
          <w:lang w:eastAsia="en-GB"/>
        </w:rPr>
        <w:t xml:space="preserve">Be in your penultimate or final year of university level </w:t>
      </w:r>
      <w:proofErr w:type="gramStart"/>
      <w:r w:rsidRPr="006E1DA6">
        <w:rPr>
          <w:lang w:eastAsia="en-GB"/>
        </w:rPr>
        <w:t>study, or</w:t>
      </w:r>
      <w:proofErr w:type="gramEnd"/>
      <w:r w:rsidRPr="006E1DA6">
        <w:rPr>
          <w:lang w:eastAsia="en-GB"/>
        </w:rPr>
        <w:t xml:space="preserve"> have graduated within the last five years.</w:t>
      </w:r>
    </w:p>
    <w:p w14:paraId="6F771A58" w14:textId="77777777" w:rsidR="00695F4A" w:rsidRDefault="00695F4A" w:rsidP="00695F4A">
      <w:pPr>
        <w:pStyle w:val="Arialnormal"/>
        <w:numPr>
          <w:ilvl w:val="0"/>
          <w:numId w:val="40"/>
        </w:numPr>
      </w:pPr>
      <w:r w:rsidRPr="006E1DA6">
        <w:rPr>
          <w:lang w:eastAsia="en-GB"/>
        </w:rPr>
        <w:t>Have the right to work in the UK for a summer.</w:t>
      </w:r>
    </w:p>
    <w:p w14:paraId="473A8CE4" w14:textId="77777777" w:rsidR="00695F4A" w:rsidRPr="00A77F8E" w:rsidRDefault="00695F4A" w:rsidP="00695F4A">
      <w:pPr>
        <w:rPr>
          <w:rFonts w:cs="Arial"/>
          <w:szCs w:val="32"/>
        </w:rPr>
      </w:pPr>
      <w:r>
        <w:rPr>
          <w:rFonts w:cs="Arial"/>
          <w:szCs w:val="32"/>
        </w:rPr>
        <w:t xml:space="preserve">See more at </w:t>
      </w:r>
      <w:hyperlink r:id="rId16" w:history="1">
        <w:r w:rsidRPr="00A77F8E">
          <w:rPr>
            <w:rStyle w:val="Hyperlink"/>
            <w:rFonts w:cs="Arial"/>
            <w:szCs w:val="32"/>
          </w:rPr>
          <w:t>Leonard Cheshire’s internship webpage</w:t>
        </w:r>
      </w:hyperlink>
    </w:p>
    <w:p w14:paraId="3DFE771E" w14:textId="77777777" w:rsidR="006A69C6" w:rsidRDefault="006A69C6" w:rsidP="006A69C6">
      <w:pPr>
        <w:pStyle w:val="Heading2"/>
      </w:pPr>
      <w:r w:rsidRPr="0001554A">
        <w:t>Free Alexa Device from British Wireless for the Blind Fund</w:t>
      </w:r>
    </w:p>
    <w:p w14:paraId="662C8BCB" w14:textId="77777777" w:rsidR="006A69C6" w:rsidRDefault="006A69C6" w:rsidP="006A69C6">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7" w:history="1">
        <w:r>
          <w:rPr>
            <w:rStyle w:val="Hyperlink"/>
            <w:lang w:eastAsia="en-GB"/>
          </w:rPr>
          <w:t>Referrals - British Wireless for the Blind Fund</w:t>
        </w:r>
      </w:hyperlink>
    </w:p>
    <w:p w14:paraId="55FBD90A" w14:textId="77777777" w:rsidR="006A69C6" w:rsidRDefault="006A69C6" w:rsidP="006A69C6">
      <w:pPr>
        <w:pStyle w:val="Heading2"/>
      </w:pPr>
      <w:r>
        <w:t>RNIB Online Workshop - accessible healthcare information</w:t>
      </w:r>
    </w:p>
    <w:p w14:paraId="39C23CDC" w14:textId="77777777" w:rsidR="006A69C6" w:rsidRDefault="006A69C6" w:rsidP="006A69C6">
      <w:pPr>
        <w:pStyle w:val="Arialnormal"/>
      </w:pPr>
      <w:r>
        <w:t xml:space="preserve">Do you want to learn how to speak up for your right to accessible healthcare information? Would you like to campaign with local health and social care services, to make sure they're providing accessible information to patients? </w:t>
      </w:r>
    </w:p>
    <w:p w14:paraId="6BA590CC" w14:textId="77777777" w:rsidR="006A69C6" w:rsidRDefault="006A69C6" w:rsidP="006A69C6">
      <w:pPr>
        <w:pStyle w:val="Arialnormal"/>
      </w:pPr>
      <w:r>
        <w:lastRenderedPageBreak/>
        <w:t xml:space="preserve">Join RNIB's campaign team next month in one of their online workshops to learn what you're entitled to and what you can do to campaign for change. </w:t>
      </w:r>
    </w:p>
    <w:p w14:paraId="49B0C9E3" w14:textId="77777777" w:rsidR="006A69C6" w:rsidRDefault="006A69C6" w:rsidP="006A69C6">
      <w:pPr>
        <w:pStyle w:val="Arialnormal"/>
      </w:pPr>
      <w:r>
        <w:t>Upcoming workshops:</w:t>
      </w:r>
    </w:p>
    <w:p w14:paraId="1E3DD2F9" w14:textId="77777777" w:rsidR="006A69C6" w:rsidRDefault="006A69C6" w:rsidP="006A69C6">
      <w:pPr>
        <w:pStyle w:val="Arialnormal"/>
        <w:numPr>
          <w:ilvl w:val="0"/>
          <w:numId w:val="41"/>
        </w:numPr>
      </w:pPr>
      <w:r w:rsidRPr="003368C4">
        <w:rPr>
          <w:b/>
          <w:bCs/>
        </w:rPr>
        <w:t>Speaking up for your right to accessible healthcare information:</w:t>
      </w:r>
      <w:r>
        <w:t xml:space="preserve"> 4 November, 6pm to 8pm, and 5 November, 10am to 12pm. </w:t>
      </w:r>
    </w:p>
    <w:p w14:paraId="44D35533" w14:textId="77777777" w:rsidR="006A69C6" w:rsidRDefault="006A69C6" w:rsidP="006A69C6">
      <w:pPr>
        <w:pStyle w:val="Arialnormal"/>
        <w:numPr>
          <w:ilvl w:val="0"/>
          <w:numId w:val="41"/>
        </w:numPr>
      </w:pPr>
      <w:r w:rsidRPr="003368C4">
        <w:rPr>
          <w:b/>
          <w:bCs/>
        </w:rPr>
        <w:t>Campaigning with local health services</w:t>
      </w:r>
      <w:r>
        <w:t xml:space="preserve">: 12 November, 6pm to 8pm and 13 November, 2pm to 4pm. </w:t>
      </w:r>
    </w:p>
    <w:p w14:paraId="7A786EF3" w14:textId="77777777" w:rsidR="006A69C6" w:rsidRDefault="006A69C6" w:rsidP="006A69C6">
      <w:pPr>
        <w:pStyle w:val="Arialnormal"/>
      </w:pPr>
      <w:r>
        <w:t>The sessions will be online video calls using Microsoft Teams, but you can also join using your landline or mobile phone.</w:t>
      </w:r>
    </w:p>
    <w:p w14:paraId="79454FEB" w14:textId="77777777" w:rsidR="006A69C6" w:rsidRPr="00DB0647" w:rsidRDefault="006A69C6" w:rsidP="006A69C6">
      <w:pPr>
        <w:pStyle w:val="Arialnormal"/>
      </w:pPr>
      <w:r>
        <w:t>To find out more and get involved, email campaigns@rnib.org.uk and let them know which session you'd like to join.</w:t>
      </w:r>
    </w:p>
    <w:p w14:paraId="3FAB1758" w14:textId="77777777" w:rsidR="004708F6" w:rsidRPr="00E867CE" w:rsidRDefault="004708F6" w:rsidP="00A11559">
      <w:pPr>
        <w:pStyle w:val="Arialnormal"/>
        <w:rPr>
          <w:sz w:val="4"/>
          <w:szCs w:val="4"/>
        </w:rPr>
      </w:pPr>
    </w:p>
    <w:p w14:paraId="37AA070C" w14:textId="77777777" w:rsidR="001C51C2" w:rsidRDefault="001C51C2" w:rsidP="00213BA7">
      <w:pPr>
        <w:pStyle w:val="Heading1"/>
      </w:pPr>
      <w:bookmarkStart w:id="7" w:name="_Toc180764993"/>
      <w:r w:rsidRPr="00213BA7">
        <w:t>Local Leisure and Sporting Activities / Events</w:t>
      </w:r>
      <w:bookmarkEnd w:id="7"/>
    </w:p>
    <w:p w14:paraId="278FF6C4" w14:textId="03748903" w:rsidR="0041632E" w:rsidRPr="0041632E" w:rsidRDefault="0041632E" w:rsidP="00BB6B87">
      <w:pPr>
        <w:pStyle w:val="Heading2"/>
      </w:pPr>
      <w:r w:rsidRPr="0041632E">
        <w:t>Hook and Loop</w:t>
      </w:r>
      <w:r w:rsidR="0032574E">
        <w:t xml:space="preserve"> Collective</w:t>
      </w:r>
      <w:r w:rsidRPr="0041632E">
        <w:t>: Creative Winter Social Walk for Women with Sight Loss</w:t>
      </w:r>
    </w:p>
    <w:p w14:paraId="58FA8CA0" w14:textId="2A7DC0B2" w:rsidR="0041632E" w:rsidRPr="0041632E" w:rsidRDefault="0041632E" w:rsidP="0041632E">
      <w:pPr>
        <w:rPr>
          <w:lang w:eastAsia="en-GB"/>
        </w:rPr>
      </w:pPr>
      <w:r w:rsidRPr="0041632E">
        <w:rPr>
          <w:lang w:eastAsia="en-GB"/>
        </w:rPr>
        <w:t>Hook and Loop</w:t>
      </w:r>
      <w:r w:rsidR="0032574E">
        <w:rPr>
          <w:lang w:eastAsia="en-GB"/>
        </w:rPr>
        <w:t xml:space="preserve"> Collective</w:t>
      </w:r>
      <w:r w:rsidRPr="0041632E">
        <w:rPr>
          <w:lang w:eastAsia="en-GB"/>
        </w:rPr>
        <w:t xml:space="preserve"> is organising creative wellbeing activities with other women who are blind, partially sighted, or experiencing sight loss. To kick things off, they are hosting a Creative Winter Social Walk—a fantastic opportunity to connect, walk, share stories, and get creative, all while enjoying a coffee together.</w:t>
      </w:r>
    </w:p>
    <w:p w14:paraId="1EF1C4A6" w14:textId="77777777" w:rsidR="0041632E" w:rsidRPr="0041632E" w:rsidRDefault="0041632E" w:rsidP="0041632E">
      <w:pPr>
        <w:rPr>
          <w:lang w:eastAsia="en-GB"/>
        </w:rPr>
      </w:pPr>
      <w:r w:rsidRPr="0041632E">
        <w:rPr>
          <w:b/>
          <w:bCs/>
          <w:lang w:eastAsia="en-GB"/>
        </w:rPr>
        <w:lastRenderedPageBreak/>
        <w:t>Date &amp; Time:</w:t>
      </w:r>
      <w:r w:rsidRPr="0041632E">
        <w:rPr>
          <w:lang w:eastAsia="en-GB"/>
        </w:rPr>
        <w:t xml:space="preserve"> Thursday, 5th </w:t>
      </w:r>
      <w:proofErr w:type="gramStart"/>
      <w:r w:rsidRPr="0041632E">
        <w:rPr>
          <w:lang w:eastAsia="en-GB"/>
        </w:rPr>
        <w:t>December,</w:t>
      </w:r>
      <w:proofErr w:type="gramEnd"/>
      <w:r w:rsidRPr="0041632E">
        <w:rPr>
          <w:lang w:eastAsia="en-GB"/>
        </w:rPr>
        <w:t xml:space="preserve"> 1–4pm</w:t>
      </w:r>
      <w:r w:rsidRPr="0041632E">
        <w:rPr>
          <w:lang w:eastAsia="en-GB"/>
        </w:rPr>
        <w:br/>
      </w:r>
      <w:r w:rsidRPr="0041632E">
        <w:rPr>
          <w:b/>
          <w:bCs/>
          <w:lang w:eastAsia="en-GB"/>
        </w:rPr>
        <w:t>Location:</w:t>
      </w:r>
      <w:r w:rsidRPr="0041632E">
        <w:rPr>
          <w:lang w:eastAsia="en-GB"/>
        </w:rPr>
        <w:t xml:space="preserve"> </w:t>
      </w:r>
      <w:proofErr w:type="spellStart"/>
      <w:r w:rsidRPr="0041632E">
        <w:rPr>
          <w:lang w:eastAsia="en-GB"/>
        </w:rPr>
        <w:t>Llanthony</w:t>
      </w:r>
      <w:proofErr w:type="spellEnd"/>
      <w:r w:rsidRPr="0041632E">
        <w:rPr>
          <w:lang w:eastAsia="en-GB"/>
        </w:rPr>
        <w:t xml:space="preserve"> Secunda Priory and surrounding areas</w:t>
      </w:r>
      <w:r w:rsidRPr="0041632E">
        <w:rPr>
          <w:lang w:eastAsia="en-GB"/>
        </w:rPr>
        <w:br/>
      </w:r>
      <w:r w:rsidRPr="0041632E">
        <w:rPr>
          <w:b/>
          <w:bCs/>
          <w:lang w:eastAsia="en-GB"/>
        </w:rPr>
        <w:t>Access:</w:t>
      </w:r>
      <w:r w:rsidRPr="0041632E">
        <w:rPr>
          <w:lang w:eastAsia="en-GB"/>
        </w:rPr>
        <w:t xml:space="preserve"> Travel support and sighted guides will be available.</w:t>
      </w:r>
    </w:p>
    <w:p w14:paraId="3C11C4B5" w14:textId="77777777" w:rsidR="0041632E" w:rsidRPr="0041632E" w:rsidRDefault="0041632E" w:rsidP="0041632E">
      <w:pPr>
        <w:rPr>
          <w:lang w:eastAsia="en-GB"/>
        </w:rPr>
      </w:pPr>
      <w:r w:rsidRPr="0041632E">
        <w:rPr>
          <w:lang w:eastAsia="en-GB"/>
        </w:rPr>
        <w:t>The walk will be led by visually impaired artists Holly Thomas and Sarah Goddard. Participants will enjoy nature-inspired creative activities, followed by a relaxed coffee and chat. After this initial meet-up, ideas for future events will be explored.</w:t>
      </w:r>
    </w:p>
    <w:p w14:paraId="2C803E84" w14:textId="00AA118E" w:rsidR="0041632E" w:rsidRDefault="0041632E" w:rsidP="0041632E">
      <w:pPr>
        <w:rPr>
          <w:lang w:eastAsia="en-GB"/>
        </w:rPr>
      </w:pPr>
      <w:r w:rsidRPr="0041632E">
        <w:rPr>
          <w:lang w:eastAsia="en-GB"/>
        </w:rPr>
        <w:t>If you'd like to join, simply send an email to confirm your attendance. Further details will be shared closer to the event, but for now, make sure to save the date!</w:t>
      </w:r>
    </w:p>
    <w:p w14:paraId="57783AA8" w14:textId="07C6D001" w:rsidR="00BB6B87" w:rsidRPr="00BB6B87" w:rsidRDefault="00BB6B87" w:rsidP="00BB6B87">
      <w:pPr>
        <w:pStyle w:val="Heading2"/>
      </w:pPr>
      <w:r w:rsidRPr="00BB6B87">
        <w:t xml:space="preserve">Hook and Loop Collective: Art Workshop </w:t>
      </w:r>
    </w:p>
    <w:p w14:paraId="3A6F2CCD" w14:textId="77777777" w:rsidR="00BB6B87" w:rsidRPr="00BB6B87" w:rsidRDefault="00BB6B87" w:rsidP="00BB6B87">
      <w:pPr>
        <w:rPr>
          <w:lang w:eastAsia="en-GB"/>
        </w:rPr>
      </w:pPr>
      <w:r w:rsidRPr="00BB6B87">
        <w:rPr>
          <w:lang w:eastAsia="en-GB"/>
        </w:rPr>
        <w:t xml:space="preserve">Join Hook and Loop Collective for an inspiring </w:t>
      </w:r>
      <w:r w:rsidRPr="00BB6B87">
        <w:rPr>
          <w:b/>
          <w:bCs/>
          <w:lang w:eastAsia="en-GB"/>
        </w:rPr>
        <w:t>Art Workshop</w:t>
      </w:r>
      <w:r w:rsidRPr="00BB6B87">
        <w:rPr>
          <w:lang w:eastAsia="en-GB"/>
        </w:rPr>
        <w:t xml:space="preserve"> led by Cheltenham-based sight-impaired artist Sarah Goddard.</w:t>
      </w:r>
    </w:p>
    <w:p w14:paraId="56169248" w14:textId="77777777" w:rsidR="00BB6B87" w:rsidRPr="00BB6B87" w:rsidRDefault="00BB6B87" w:rsidP="00BB6B87">
      <w:pPr>
        <w:rPr>
          <w:lang w:eastAsia="en-GB"/>
        </w:rPr>
      </w:pPr>
      <w:r w:rsidRPr="00BB6B87">
        <w:rPr>
          <w:b/>
          <w:bCs/>
          <w:lang w:eastAsia="en-GB"/>
        </w:rPr>
        <w:t>Date &amp; Time:</w:t>
      </w:r>
      <w:r w:rsidRPr="00BB6B87">
        <w:rPr>
          <w:lang w:eastAsia="en-GB"/>
        </w:rPr>
        <w:t xml:space="preserve"> Saturday, 16th November, 1:30–4pm</w:t>
      </w:r>
      <w:r w:rsidRPr="00BB6B87">
        <w:rPr>
          <w:lang w:eastAsia="en-GB"/>
        </w:rPr>
        <w:br/>
      </w:r>
      <w:r w:rsidRPr="00BB6B87">
        <w:rPr>
          <w:b/>
          <w:bCs/>
          <w:lang w:eastAsia="en-GB"/>
        </w:rPr>
        <w:t>Location:</w:t>
      </w:r>
      <w:r w:rsidRPr="00BB6B87">
        <w:rPr>
          <w:lang w:eastAsia="en-GB"/>
        </w:rPr>
        <w:t xml:space="preserve"> Pittville Park, Cheltenham</w:t>
      </w:r>
      <w:r w:rsidRPr="00BB6B87">
        <w:rPr>
          <w:lang w:eastAsia="en-GB"/>
        </w:rPr>
        <w:br/>
      </w:r>
      <w:r w:rsidRPr="00BB6B87">
        <w:rPr>
          <w:b/>
          <w:bCs/>
          <w:lang w:eastAsia="en-GB"/>
        </w:rPr>
        <w:t>Meeting Point:</w:t>
      </w:r>
      <w:r w:rsidRPr="00BB6B87">
        <w:rPr>
          <w:lang w:eastAsia="en-GB"/>
        </w:rPr>
        <w:t xml:space="preserve"> Pittville Pump Room, Cheltenham, GL52 3JE</w:t>
      </w:r>
    </w:p>
    <w:p w14:paraId="3AF6BDE1" w14:textId="77777777" w:rsidR="00BB6B87" w:rsidRPr="00BB6B87" w:rsidRDefault="00BB6B87" w:rsidP="00BB6B87">
      <w:pPr>
        <w:rPr>
          <w:lang w:eastAsia="en-GB"/>
        </w:rPr>
      </w:pPr>
      <w:r w:rsidRPr="00BB6B87">
        <w:rPr>
          <w:lang w:eastAsia="en-GB"/>
        </w:rPr>
        <w:t>During this workshop, Sarah will guide participants around Pittville Park with creative prompts to help explore and express how each person uniquely experiences nature. The artworks created will form a mini exhibition for everyone to enjoy. The workshop will conclude at 3:30pm, followed by a social gathering at the park café.</w:t>
      </w:r>
    </w:p>
    <w:p w14:paraId="740A9493" w14:textId="1709DA8A" w:rsidR="00BB6B87" w:rsidRDefault="00BB6B87" w:rsidP="0041632E">
      <w:pPr>
        <w:rPr>
          <w:lang w:eastAsia="en-GB"/>
        </w:rPr>
      </w:pPr>
      <w:r w:rsidRPr="00BB6B87">
        <w:rPr>
          <w:b/>
          <w:bCs/>
          <w:lang w:eastAsia="en-GB"/>
        </w:rPr>
        <w:lastRenderedPageBreak/>
        <w:t>Parking:</w:t>
      </w:r>
      <w:r w:rsidRPr="00BB6B87">
        <w:rPr>
          <w:lang w:eastAsia="en-GB"/>
        </w:rPr>
        <w:t xml:space="preserve"> On-site pay and display parking is available, with a limited number of blue badge spaces.</w:t>
      </w:r>
    </w:p>
    <w:p w14:paraId="0F1C4353" w14:textId="29B06F6A" w:rsidR="008E2FAB" w:rsidRDefault="008E2FAB" w:rsidP="008E2FAB">
      <w:pPr>
        <w:pStyle w:val="Heading2"/>
      </w:pPr>
      <w:r>
        <w:t>Gloucestershire Growlers</w:t>
      </w:r>
    </w:p>
    <w:p w14:paraId="4A4F8498" w14:textId="77777777" w:rsidR="008E2FAB" w:rsidRDefault="008E2FAB" w:rsidP="008E2FAB">
      <w:r w:rsidRPr="003A48AC">
        <w:t>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than results and the group pride themselves on their unique “Growler camaraderie!</w:t>
      </w:r>
    </w:p>
    <w:p w14:paraId="62306D19" w14:textId="0A0CC985" w:rsidR="008E2FAB" w:rsidRPr="0041632E" w:rsidRDefault="008E2FAB" w:rsidP="0041632E">
      <w:r>
        <w:t xml:space="preserve">Although finished for the season, they are </w:t>
      </w:r>
      <w:r w:rsidRPr="003A48AC">
        <w:t>organising two indoor sessions</w:t>
      </w:r>
      <w:r>
        <w:t xml:space="preserve"> a</w:t>
      </w:r>
      <w:r w:rsidRPr="003A48AC">
        <w:t>t Gloucestershire’s Nevil Road ground in January and March of next year. </w:t>
      </w:r>
      <w:r>
        <w:t xml:space="preserve"> If you would like any more information contact </w:t>
      </w:r>
      <w:r w:rsidRPr="003A48AC">
        <w:t xml:space="preserve">Phil Gingell </w:t>
      </w:r>
      <w:r>
        <w:t xml:space="preserve">at </w:t>
      </w:r>
      <w:hyperlink r:id="rId18" w:history="1">
        <w:r w:rsidRPr="005F3B6D">
          <w:rPr>
            <w:rStyle w:val="Hyperlink"/>
          </w:rPr>
          <w:t>bristolbluephil@googlemail.com</w:t>
        </w:r>
      </w:hyperlink>
      <w:r>
        <w:t xml:space="preserve"> </w:t>
      </w:r>
    </w:p>
    <w:p w14:paraId="7DC4ADCC" w14:textId="5A86CE8B" w:rsidR="004F331B" w:rsidRPr="00213BA7" w:rsidRDefault="004F331B" w:rsidP="00213BA7">
      <w:pPr>
        <w:pStyle w:val="Heading2"/>
      </w:pPr>
      <w:bookmarkStart w:id="8" w:name="_Toc120535004"/>
      <w:r w:rsidRPr="00213BA7">
        <w:t>Find a Sensory Walk near you</w:t>
      </w:r>
    </w:p>
    <w:p w14:paraId="74903255" w14:textId="2FF706B8" w:rsidR="004F331B" w:rsidRPr="00213BA7" w:rsidRDefault="004F331B" w:rsidP="00A11559">
      <w:pPr>
        <w:pStyle w:val="Arialnormal"/>
      </w:pPr>
      <w:r w:rsidRPr="00213BA7">
        <w:t>Sensory walks allow you to use your senses to connect with your surroundings and Sense have partnered with </w:t>
      </w:r>
      <w:hyperlink r:id="rId19" w:tgtFrame="_blank" w:history="1">
        <w:r w:rsidRPr="00213BA7">
          <w:rPr>
            <w:rStyle w:val="Hyperlink"/>
            <w:b/>
            <w:bCs/>
            <w:color w:val="auto"/>
          </w:rPr>
          <w:t>Ordnance Survey</w:t>
        </w:r>
      </w:hyperlink>
      <w:r w:rsidRPr="00213BA7">
        <w:t> to help you find and follow an accessible route, as you go.</w:t>
      </w:r>
      <w:r w:rsidR="00BA15DB">
        <w:t xml:space="preserve"> </w:t>
      </w:r>
      <w:r w:rsidRPr="00213BA7">
        <w:t xml:space="preserve">The walks are designed for people with complex disabilities but can be enjoyed by anyone. You can go alone or in a group, you don’t need any specialist </w:t>
      </w:r>
      <w:proofErr w:type="gramStart"/>
      <w:r w:rsidRPr="00213BA7">
        <w:t>equipment</w:t>
      </w:r>
      <w:proofErr w:type="gramEnd"/>
      <w:r w:rsidRPr="00213BA7">
        <w:t xml:space="preserve"> and the walks can be any length you like.</w:t>
      </w:r>
    </w:p>
    <w:p w14:paraId="24A1C855" w14:textId="11B52E98" w:rsidR="0032574E" w:rsidRDefault="004F331B" w:rsidP="00A11559">
      <w:pPr>
        <w:pStyle w:val="Arialnormal"/>
        <w:rPr>
          <w:rStyle w:val="Hyperlink"/>
          <w:color w:val="auto"/>
        </w:rPr>
      </w:pPr>
      <w:r w:rsidRPr="00213BA7">
        <w:lastRenderedPageBreak/>
        <w:t xml:space="preserve">You can go on foot, use a wheelchair or walker – sensory walks are inclusive for all. </w:t>
      </w:r>
      <w:hyperlink r:id="rId20" w:history="1">
        <w:r w:rsidRPr="00213BA7">
          <w:rPr>
            <w:rStyle w:val="Hyperlink"/>
            <w:color w:val="auto"/>
          </w:rPr>
          <w:t>Find a sensory walk near you - Sense</w:t>
        </w:r>
      </w:hyperlink>
    </w:p>
    <w:p w14:paraId="7F0D72FA" w14:textId="77777777" w:rsidR="00BA15DB" w:rsidRPr="00BA15DB" w:rsidRDefault="00BA15DB" w:rsidP="00A11559">
      <w:pPr>
        <w:pStyle w:val="Arialnormal"/>
        <w:rPr>
          <w:sz w:val="4"/>
          <w:szCs w:val="4"/>
          <w:u w:val="single"/>
        </w:rPr>
      </w:pPr>
    </w:p>
    <w:p w14:paraId="6BFC2725" w14:textId="4BBE3A1B" w:rsidR="0032216F" w:rsidRDefault="0032216F" w:rsidP="00213BA7">
      <w:pPr>
        <w:pStyle w:val="Heading1"/>
      </w:pPr>
      <w:bookmarkStart w:id="9" w:name="_Toc180764994"/>
      <w:bookmarkEnd w:id="6"/>
      <w:bookmarkEnd w:id="8"/>
      <w:r w:rsidRPr="00213BA7">
        <w:t>Support Groups and Courses</w:t>
      </w:r>
      <w:bookmarkEnd w:id="9"/>
    </w:p>
    <w:p w14:paraId="5A2A945F" w14:textId="77777777" w:rsidR="00A07444" w:rsidRPr="00A07444" w:rsidRDefault="00A07444" w:rsidP="00A07444">
      <w:pPr>
        <w:rPr>
          <w:sz w:val="4"/>
          <w:szCs w:val="4"/>
          <w:lang w:eastAsia="en-GB"/>
        </w:rPr>
      </w:pPr>
    </w:p>
    <w:p w14:paraId="66CF6175" w14:textId="1D7EEFA0" w:rsidR="00A07444" w:rsidRDefault="00A07444" w:rsidP="00A07444">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1" w:history="1">
        <w:r w:rsidR="00836608" w:rsidRPr="00A07444">
          <w:rPr>
            <w:rStyle w:val="Hyperlink"/>
            <w:lang w:eastAsia="en-GB"/>
          </w:rPr>
          <w:t>seedifferently@hotmail.com</w:t>
        </w:r>
      </w:hyperlink>
      <w:bookmarkStart w:id="10" w:name="_Toc120535019"/>
    </w:p>
    <w:p w14:paraId="5E6CECE2" w14:textId="0A0CB5EC" w:rsidR="00C03283" w:rsidRDefault="00C03283" w:rsidP="00C03283">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7540AE23" w14:textId="2740AC1C" w:rsidR="00C03283" w:rsidRDefault="00C03283" w:rsidP="00A07444">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0E7A1FAB" w14:textId="7028CFA1" w:rsidR="00836608" w:rsidRDefault="00836608" w:rsidP="00DE29E2">
      <w:pPr>
        <w:pStyle w:val="Heading2"/>
      </w:pPr>
      <w:r>
        <w:t>Macular Groups</w:t>
      </w:r>
    </w:p>
    <w:p w14:paraId="34AF1912" w14:textId="77777777" w:rsidR="00AA1BA9" w:rsidRDefault="00AA1BA9" w:rsidP="00AA1BA9">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 xml:space="preserve">alternate </w:t>
      </w:r>
      <w:proofErr w:type="gramStart"/>
      <w:r w:rsidRPr="00836608">
        <w:rPr>
          <w:lang w:eastAsia="en-GB"/>
        </w:rPr>
        <w:t>venue</w:t>
      </w:r>
      <w:proofErr w:type="gramEnd"/>
      <w:r w:rsidRPr="00836608">
        <w:rPr>
          <w:lang w:eastAsia="en-GB"/>
        </w:rPr>
        <w:t xml:space="preserve"> or an outing</w:t>
      </w:r>
      <w:r>
        <w:rPr>
          <w:lang w:eastAsia="en-GB"/>
        </w:rPr>
        <w:t xml:space="preserve"> planned</w:t>
      </w:r>
      <w:r w:rsidRPr="00836608">
        <w:rPr>
          <w:lang w:eastAsia="en-GB"/>
        </w:rPr>
        <w:t xml:space="preserve">. </w:t>
      </w:r>
    </w:p>
    <w:p w14:paraId="0FEE7693" w14:textId="637FB0D0" w:rsidR="00AA1BA9" w:rsidRPr="00AA1BA9" w:rsidRDefault="00AA1BA9" w:rsidP="00AA1BA9">
      <w:pPr>
        <w:rPr>
          <w:lang w:eastAsia="en-GB"/>
        </w:rPr>
      </w:pPr>
      <w:r w:rsidRPr="00836608">
        <w:rPr>
          <w:lang w:eastAsia="en-GB"/>
        </w:rPr>
        <w:lastRenderedPageBreak/>
        <w:t xml:space="preserve">Call </w:t>
      </w:r>
      <w:r w:rsidRPr="00836608">
        <w:rPr>
          <w:b/>
          <w:bCs/>
          <w:lang w:eastAsia="en-GB"/>
        </w:rPr>
        <w:t>0300 30 30 111</w:t>
      </w:r>
    </w:p>
    <w:p w14:paraId="5EAAEB15" w14:textId="064FB471" w:rsidR="00836608" w:rsidRPr="00836608" w:rsidRDefault="00836608" w:rsidP="00DE29E2">
      <w:pPr>
        <w:pStyle w:val="Heading3"/>
      </w:pPr>
      <w:r w:rsidRPr="00836608">
        <w:t>Gloucester</w:t>
      </w:r>
      <w:r w:rsidR="00DE29E2">
        <w:t xml:space="preserve"> Macular Group</w:t>
      </w:r>
    </w:p>
    <w:p w14:paraId="28D30F42" w14:textId="7BEA0A22" w:rsidR="00836608" w:rsidRPr="00836608" w:rsidRDefault="00836608" w:rsidP="00836608">
      <w:pPr>
        <w:rPr>
          <w:lang w:eastAsia="en-GB"/>
        </w:rPr>
      </w:pPr>
      <w:r w:rsidRPr="00836608">
        <w:rPr>
          <w:lang w:eastAsia="en-GB"/>
        </w:rPr>
        <w:t>Meet on the first Wednesday of each month, 10am to 12pm at Gloucester Deaf Association, Colin Road, Barnwood, GL4 3JL</w:t>
      </w:r>
    </w:p>
    <w:p w14:paraId="43FD23B4" w14:textId="308B2FAE" w:rsidR="00836608" w:rsidRPr="00836608" w:rsidRDefault="00836608" w:rsidP="00DE29E2">
      <w:pPr>
        <w:pStyle w:val="Heading3"/>
      </w:pPr>
      <w:r w:rsidRPr="00836608">
        <w:t>Cheltenham</w:t>
      </w:r>
      <w:r w:rsidR="00DE29E2">
        <w:t xml:space="preserve"> Macular Group</w:t>
      </w:r>
    </w:p>
    <w:p w14:paraId="4376CB1B" w14:textId="02A71EB0" w:rsidR="00836608" w:rsidRPr="00836608" w:rsidRDefault="00836608" w:rsidP="00836608">
      <w:pPr>
        <w:rPr>
          <w:lang w:eastAsia="en-GB"/>
        </w:rPr>
      </w:pPr>
      <w:r w:rsidRPr="00836608">
        <w:rPr>
          <w:lang w:eastAsia="en-GB"/>
        </w:rPr>
        <w:t>Meet on the third Wednesday of each month 2pm to 4pm at Christ Church, Malvern Road, Cheltenham, GL50 2JH</w:t>
      </w:r>
    </w:p>
    <w:p w14:paraId="3F5AA433" w14:textId="3CCB7C90" w:rsidR="00836608" w:rsidRPr="00836608" w:rsidRDefault="00836608" w:rsidP="00DE29E2">
      <w:pPr>
        <w:pStyle w:val="Heading3"/>
      </w:pPr>
      <w:r w:rsidRPr="00836608">
        <w:t>Stroud</w:t>
      </w:r>
      <w:r w:rsidR="00DE29E2">
        <w:t xml:space="preserve"> Macular Group</w:t>
      </w:r>
    </w:p>
    <w:p w14:paraId="135A06C1" w14:textId="77777777" w:rsidR="00836608" w:rsidRPr="00836608" w:rsidRDefault="00836608" w:rsidP="00836608">
      <w:pPr>
        <w:rPr>
          <w:lang w:eastAsia="en-GB"/>
        </w:rPr>
      </w:pPr>
      <w:r w:rsidRPr="00836608">
        <w:rPr>
          <w:lang w:eastAsia="en-GB"/>
        </w:rPr>
        <w:t>Meet quarterly, 10am to 12pm in March, June, September and December</w:t>
      </w:r>
    </w:p>
    <w:p w14:paraId="4C9C41A0" w14:textId="058251F4" w:rsidR="00836608" w:rsidRPr="00836608" w:rsidRDefault="00836608" w:rsidP="00836608">
      <w:pPr>
        <w:rPr>
          <w:lang w:eastAsia="en-GB"/>
        </w:rPr>
      </w:pPr>
      <w:r w:rsidRPr="00836608">
        <w:rPr>
          <w:lang w:eastAsia="en-GB"/>
        </w:rPr>
        <w:t>At Stroud Hospital, Trinity Road, Stroud, GL5 2HY</w:t>
      </w:r>
    </w:p>
    <w:p w14:paraId="5BC7F207" w14:textId="77777777" w:rsidR="00D52AF9" w:rsidRDefault="00D52AF9" w:rsidP="00D52AF9">
      <w:pPr>
        <w:pStyle w:val="Heading2"/>
      </w:pPr>
      <w:r>
        <w:t xml:space="preserve">RNIB </w:t>
      </w:r>
      <w:r w:rsidRPr="00003418">
        <w:rPr>
          <w:bCs/>
        </w:rPr>
        <w:t>Living Well with Sight Loss</w:t>
      </w:r>
      <w:r>
        <w:t xml:space="preserve"> </w:t>
      </w:r>
      <w:r w:rsidRPr="00003418">
        <w:rPr>
          <w:bCs/>
        </w:rPr>
        <w:t>Courses</w:t>
      </w:r>
    </w:p>
    <w:p w14:paraId="209CD6AE" w14:textId="77777777" w:rsidR="00D52AF9" w:rsidRPr="00003418" w:rsidRDefault="00D52AF9" w:rsidP="00D52AF9">
      <w:pPr>
        <w:pStyle w:val="Arialnormal"/>
      </w:pPr>
      <w:r>
        <w:t>These RNIB</w:t>
      </w:r>
      <w:r w:rsidRPr="00003418">
        <w:t xml:space="preserve"> courses cover a range of topics related to sight loss, including daily living tips, eye health, magnification, lighting, technology, and wellbeing.</w:t>
      </w:r>
    </w:p>
    <w:p w14:paraId="3BE48669" w14:textId="77777777" w:rsidR="00D52AF9" w:rsidRPr="00003418" w:rsidRDefault="00D52AF9" w:rsidP="00D52AF9">
      <w:pPr>
        <w:rPr>
          <w:rFonts w:cs="Arial"/>
        </w:rPr>
      </w:pPr>
      <w:r w:rsidRPr="00003418">
        <w:rPr>
          <w:rFonts w:cs="Arial"/>
          <w:b/>
          <w:bCs/>
        </w:rPr>
        <w:t>Upcoming Phone Group Sessions:</w:t>
      </w:r>
    </w:p>
    <w:p w14:paraId="490542A2" w14:textId="77777777" w:rsidR="00D52AF9" w:rsidRDefault="00D52AF9" w:rsidP="00D52AF9">
      <w:pPr>
        <w:ind w:left="720"/>
        <w:rPr>
          <w:rFonts w:cs="Arial"/>
        </w:rPr>
      </w:pPr>
      <w:r w:rsidRPr="00003418">
        <w:rPr>
          <w:rFonts w:cs="Arial"/>
          <w:b/>
          <w:bCs/>
        </w:rPr>
        <w:t>Course 1:</w:t>
      </w:r>
      <w:r>
        <w:rPr>
          <w:rFonts w:cs="Arial"/>
        </w:rPr>
        <w:t xml:space="preserve"> </w:t>
      </w:r>
      <w:r w:rsidRPr="00003418">
        <w:rPr>
          <w:rFonts w:cs="Arial"/>
        </w:rPr>
        <w:t>Mon 4th Nov</w:t>
      </w:r>
      <w:r>
        <w:rPr>
          <w:rFonts w:cs="Arial"/>
        </w:rPr>
        <w:t xml:space="preserve">, </w:t>
      </w:r>
      <w:r w:rsidRPr="00003418">
        <w:rPr>
          <w:rFonts w:cs="Arial"/>
        </w:rPr>
        <w:t>Wed 6th Nov</w:t>
      </w:r>
      <w:r>
        <w:rPr>
          <w:rFonts w:cs="Arial"/>
        </w:rPr>
        <w:t xml:space="preserve">, </w:t>
      </w:r>
      <w:r w:rsidRPr="00003418">
        <w:rPr>
          <w:rFonts w:cs="Arial"/>
        </w:rPr>
        <w:t>Mon 11th Nov</w:t>
      </w:r>
      <w:r>
        <w:rPr>
          <w:rFonts w:cs="Arial"/>
        </w:rPr>
        <w:t xml:space="preserve"> and </w:t>
      </w:r>
      <w:r w:rsidRPr="00003418">
        <w:rPr>
          <w:rFonts w:cs="Arial"/>
        </w:rPr>
        <w:t>Wed 13th Nov</w:t>
      </w:r>
      <w:r>
        <w:rPr>
          <w:rFonts w:cs="Arial"/>
        </w:rPr>
        <w:t xml:space="preserve">. </w:t>
      </w:r>
      <w:r w:rsidRPr="008A5CD7">
        <w:rPr>
          <w:rFonts w:cs="Arial"/>
          <w:b/>
          <w:bCs/>
        </w:rPr>
        <w:t xml:space="preserve"> </w:t>
      </w:r>
      <w:r w:rsidRPr="00003418">
        <w:rPr>
          <w:rFonts w:cs="Arial"/>
          <w:b/>
          <w:bCs/>
        </w:rPr>
        <w:t>Time:</w:t>
      </w:r>
      <w:r w:rsidRPr="00003418">
        <w:rPr>
          <w:rFonts w:cs="Arial"/>
        </w:rPr>
        <w:t xml:space="preserve"> 11am</w:t>
      </w:r>
    </w:p>
    <w:p w14:paraId="69DA2E8B" w14:textId="77777777" w:rsidR="00D52AF9" w:rsidRPr="00003418" w:rsidRDefault="00D52AF9" w:rsidP="00D52AF9">
      <w:pPr>
        <w:numPr>
          <w:ilvl w:val="0"/>
          <w:numId w:val="36"/>
        </w:numPr>
        <w:rPr>
          <w:rFonts w:cs="Arial"/>
        </w:rPr>
      </w:pPr>
      <w:r w:rsidRPr="00003418">
        <w:rPr>
          <w:rFonts w:cs="Arial"/>
          <w:b/>
          <w:bCs/>
        </w:rPr>
        <w:t>Course 2:</w:t>
      </w:r>
      <w:r>
        <w:rPr>
          <w:rFonts w:cs="Arial"/>
        </w:rPr>
        <w:t xml:space="preserve"> </w:t>
      </w:r>
      <w:r w:rsidRPr="00003418">
        <w:rPr>
          <w:rFonts w:cs="Arial"/>
        </w:rPr>
        <w:t>Thurs 7th Nov</w:t>
      </w:r>
      <w:r>
        <w:rPr>
          <w:rFonts w:cs="Arial"/>
        </w:rPr>
        <w:t xml:space="preserve">, </w:t>
      </w:r>
      <w:r w:rsidRPr="00003418">
        <w:rPr>
          <w:rFonts w:cs="Arial"/>
        </w:rPr>
        <w:t>Thurs 14th Nov</w:t>
      </w:r>
      <w:r>
        <w:rPr>
          <w:rFonts w:cs="Arial"/>
        </w:rPr>
        <w:t xml:space="preserve">, </w:t>
      </w:r>
      <w:r w:rsidRPr="00003418">
        <w:rPr>
          <w:rFonts w:cs="Arial"/>
        </w:rPr>
        <w:t>Thurs 21st Nov</w:t>
      </w:r>
      <w:r>
        <w:rPr>
          <w:rFonts w:cs="Arial"/>
        </w:rPr>
        <w:t xml:space="preserve"> and </w:t>
      </w:r>
      <w:r w:rsidRPr="00003418">
        <w:rPr>
          <w:rFonts w:cs="Arial"/>
        </w:rPr>
        <w:t>Thurs 28th Nov</w:t>
      </w:r>
      <w:r>
        <w:rPr>
          <w:rFonts w:cs="Arial"/>
        </w:rPr>
        <w:t xml:space="preserve">. </w:t>
      </w:r>
      <w:r w:rsidRPr="00003418">
        <w:rPr>
          <w:rFonts w:cs="Arial"/>
          <w:b/>
          <w:bCs/>
        </w:rPr>
        <w:t>Time:</w:t>
      </w:r>
      <w:r w:rsidRPr="00003418">
        <w:rPr>
          <w:rFonts w:cs="Arial"/>
        </w:rPr>
        <w:t xml:space="preserve"> 11am</w:t>
      </w:r>
    </w:p>
    <w:p w14:paraId="723887B3" w14:textId="77777777" w:rsidR="00D52AF9" w:rsidRPr="00003418" w:rsidRDefault="00D52AF9" w:rsidP="00D52AF9">
      <w:pPr>
        <w:rPr>
          <w:rFonts w:cs="Arial"/>
        </w:rPr>
      </w:pPr>
      <w:r w:rsidRPr="00003418">
        <w:rPr>
          <w:rFonts w:cs="Arial"/>
          <w:b/>
          <w:bCs/>
        </w:rPr>
        <w:t>Focus on Money Matters:</w:t>
      </w:r>
    </w:p>
    <w:p w14:paraId="7DBACBDE" w14:textId="77777777" w:rsidR="00D52AF9" w:rsidRPr="00003418" w:rsidRDefault="00D52AF9" w:rsidP="00D52AF9">
      <w:pPr>
        <w:numPr>
          <w:ilvl w:val="0"/>
          <w:numId w:val="37"/>
        </w:numPr>
        <w:rPr>
          <w:rFonts w:cs="Arial"/>
        </w:rPr>
      </w:pPr>
      <w:r w:rsidRPr="00003418">
        <w:rPr>
          <w:rFonts w:cs="Arial"/>
        </w:rPr>
        <w:lastRenderedPageBreak/>
        <w:t>Tues 5th Nov</w:t>
      </w:r>
      <w:r>
        <w:rPr>
          <w:rFonts w:cs="Arial"/>
        </w:rPr>
        <w:t xml:space="preserve">, </w:t>
      </w:r>
      <w:r w:rsidRPr="00003418">
        <w:rPr>
          <w:rFonts w:cs="Arial"/>
        </w:rPr>
        <w:t>Tues 12th Nov</w:t>
      </w:r>
      <w:r>
        <w:rPr>
          <w:rFonts w:cs="Arial"/>
        </w:rPr>
        <w:t xml:space="preserve">, </w:t>
      </w:r>
      <w:r w:rsidRPr="00003418">
        <w:rPr>
          <w:rFonts w:cs="Arial"/>
        </w:rPr>
        <w:t>Tues 19th Nov</w:t>
      </w:r>
      <w:r>
        <w:rPr>
          <w:rFonts w:cs="Arial"/>
        </w:rPr>
        <w:t xml:space="preserve"> and </w:t>
      </w:r>
      <w:r w:rsidRPr="00003418">
        <w:rPr>
          <w:rFonts w:cs="Arial"/>
        </w:rPr>
        <w:t>Tues 25th Nov</w:t>
      </w:r>
      <w:r>
        <w:rPr>
          <w:rFonts w:cs="Arial"/>
        </w:rPr>
        <w:t xml:space="preserve">. </w:t>
      </w:r>
      <w:r w:rsidRPr="00003418">
        <w:rPr>
          <w:rFonts w:cs="Arial"/>
          <w:b/>
          <w:bCs/>
        </w:rPr>
        <w:t>Time:</w:t>
      </w:r>
      <w:r w:rsidRPr="00003418">
        <w:rPr>
          <w:rFonts w:cs="Arial"/>
        </w:rPr>
        <w:t xml:space="preserve"> 11am</w:t>
      </w:r>
    </w:p>
    <w:p w14:paraId="022C0EF2" w14:textId="77777777" w:rsidR="00D52AF9" w:rsidRPr="00003418" w:rsidRDefault="00D52AF9" w:rsidP="00D52AF9">
      <w:pPr>
        <w:rPr>
          <w:rFonts w:cs="Arial"/>
        </w:rPr>
      </w:pPr>
      <w:r w:rsidRPr="00003418">
        <w:rPr>
          <w:rFonts w:cs="Arial"/>
          <w:b/>
          <w:bCs/>
        </w:rPr>
        <w:t>December Courses:</w:t>
      </w:r>
    </w:p>
    <w:p w14:paraId="6F4600CD" w14:textId="77777777" w:rsidR="00D52AF9" w:rsidRPr="00003418" w:rsidRDefault="00D52AF9" w:rsidP="00D52AF9">
      <w:pPr>
        <w:numPr>
          <w:ilvl w:val="0"/>
          <w:numId w:val="38"/>
        </w:numPr>
        <w:rPr>
          <w:rFonts w:cs="Arial"/>
        </w:rPr>
      </w:pPr>
      <w:r w:rsidRPr="00003418">
        <w:rPr>
          <w:rFonts w:cs="Arial"/>
          <w:b/>
          <w:bCs/>
        </w:rPr>
        <w:t>Course 1:</w:t>
      </w:r>
      <w:r>
        <w:rPr>
          <w:rFonts w:cs="Arial"/>
        </w:rPr>
        <w:t xml:space="preserve"> </w:t>
      </w:r>
      <w:r w:rsidRPr="00003418">
        <w:rPr>
          <w:rFonts w:cs="Arial"/>
        </w:rPr>
        <w:t>Mon 2nd Dec</w:t>
      </w:r>
      <w:r>
        <w:rPr>
          <w:rFonts w:cs="Arial"/>
        </w:rPr>
        <w:t xml:space="preserve">, </w:t>
      </w:r>
      <w:r w:rsidRPr="00003418">
        <w:rPr>
          <w:rFonts w:cs="Arial"/>
        </w:rPr>
        <w:t>Wed 4th Dec</w:t>
      </w:r>
      <w:r>
        <w:rPr>
          <w:rFonts w:cs="Arial"/>
        </w:rPr>
        <w:t xml:space="preserve">, </w:t>
      </w:r>
      <w:r w:rsidRPr="00003418">
        <w:rPr>
          <w:rFonts w:cs="Arial"/>
        </w:rPr>
        <w:t>Mon 9th Dec</w:t>
      </w:r>
      <w:r>
        <w:rPr>
          <w:rFonts w:cs="Arial"/>
        </w:rPr>
        <w:t xml:space="preserve"> and </w:t>
      </w:r>
      <w:r w:rsidRPr="00003418">
        <w:rPr>
          <w:rFonts w:cs="Arial"/>
        </w:rPr>
        <w:t>Wed 11th Dec</w:t>
      </w:r>
      <w:r>
        <w:rPr>
          <w:rFonts w:cs="Arial"/>
        </w:rPr>
        <w:t xml:space="preserve">. </w:t>
      </w:r>
      <w:r w:rsidRPr="00003418">
        <w:rPr>
          <w:rFonts w:cs="Arial"/>
          <w:b/>
          <w:bCs/>
        </w:rPr>
        <w:t>Time:</w:t>
      </w:r>
      <w:r w:rsidRPr="00003418">
        <w:rPr>
          <w:rFonts w:cs="Arial"/>
        </w:rPr>
        <w:t xml:space="preserve"> 11am</w:t>
      </w:r>
    </w:p>
    <w:p w14:paraId="6B999CBA" w14:textId="77777777" w:rsidR="00D52AF9" w:rsidRPr="00003418" w:rsidRDefault="00D52AF9" w:rsidP="00D52AF9">
      <w:pPr>
        <w:numPr>
          <w:ilvl w:val="0"/>
          <w:numId w:val="38"/>
        </w:numPr>
        <w:rPr>
          <w:rFonts w:cs="Arial"/>
        </w:rPr>
      </w:pPr>
      <w:r w:rsidRPr="00003418">
        <w:rPr>
          <w:rFonts w:cs="Arial"/>
          <w:b/>
          <w:bCs/>
        </w:rPr>
        <w:t>Course 2:</w:t>
      </w:r>
      <w:r>
        <w:rPr>
          <w:rFonts w:cs="Arial"/>
        </w:rPr>
        <w:t xml:space="preserve"> </w:t>
      </w:r>
      <w:r w:rsidRPr="00003418">
        <w:rPr>
          <w:rFonts w:cs="Arial"/>
        </w:rPr>
        <w:t>Thurs 5th Dec</w:t>
      </w:r>
      <w:r>
        <w:rPr>
          <w:rFonts w:cs="Arial"/>
        </w:rPr>
        <w:t xml:space="preserve">, </w:t>
      </w:r>
      <w:r w:rsidRPr="00003418">
        <w:rPr>
          <w:rFonts w:cs="Arial"/>
        </w:rPr>
        <w:t>Fri 6th Dec</w:t>
      </w:r>
      <w:r>
        <w:rPr>
          <w:rFonts w:cs="Arial"/>
        </w:rPr>
        <w:t xml:space="preserve">, </w:t>
      </w:r>
      <w:r w:rsidRPr="00003418">
        <w:rPr>
          <w:rFonts w:cs="Arial"/>
        </w:rPr>
        <w:t>Thurs 12th Dec</w:t>
      </w:r>
      <w:r>
        <w:rPr>
          <w:rFonts w:cs="Arial"/>
        </w:rPr>
        <w:t xml:space="preserve"> and </w:t>
      </w:r>
      <w:r w:rsidRPr="00003418">
        <w:rPr>
          <w:rFonts w:cs="Arial"/>
        </w:rPr>
        <w:t>Fri 13th Dec</w:t>
      </w:r>
      <w:r>
        <w:rPr>
          <w:rFonts w:cs="Arial"/>
        </w:rPr>
        <w:t xml:space="preserve">. </w:t>
      </w:r>
      <w:r w:rsidRPr="00003418">
        <w:rPr>
          <w:rFonts w:cs="Arial"/>
          <w:b/>
          <w:bCs/>
        </w:rPr>
        <w:t>Time:</w:t>
      </w:r>
      <w:r w:rsidRPr="00003418">
        <w:rPr>
          <w:rFonts w:cs="Arial"/>
        </w:rPr>
        <w:t xml:space="preserve"> 11am</w:t>
      </w:r>
    </w:p>
    <w:p w14:paraId="7F1E7DD5" w14:textId="77777777" w:rsidR="00D52AF9" w:rsidRPr="00003418" w:rsidRDefault="00D52AF9" w:rsidP="00D52AF9">
      <w:pPr>
        <w:rPr>
          <w:rFonts w:cs="Arial"/>
        </w:rPr>
      </w:pPr>
      <w:r w:rsidRPr="00003418">
        <w:rPr>
          <w:rFonts w:cs="Arial"/>
          <w:b/>
          <w:bCs/>
        </w:rPr>
        <w:t>Contact Information:</w:t>
      </w:r>
    </w:p>
    <w:p w14:paraId="4FCE54BB" w14:textId="77777777" w:rsidR="00D52AF9" w:rsidRPr="00003418" w:rsidRDefault="00D52AF9" w:rsidP="00D52AF9">
      <w:pPr>
        <w:numPr>
          <w:ilvl w:val="0"/>
          <w:numId w:val="39"/>
        </w:numPr>
        <w:rPr>
          <w:rFonts w:cs="Arial"/>
        </w:rPr>
      </w:pPr>
      <w:r w:rsidRPr="00003418">
        <w:rPr>
          <w:rFonts w:cs="Arial"/>
        </w:rPr>
        <w:t xml:space="preserve">Email: </w:t>
      </w:r>
      <w:hyperlink r:id="rId22" w:history="1">
        <w:r w:rsidRPr="00003418">
          <w:rPr>
            <w:rStyle w:val="Hyperlink"/>
            <w:rFonts w:cs="Arial"/>
          </w:rPr>
          <w:t>communityconnectionsouthwest@rnib.org.u</w:t>
        </w:r>
        <w:r w:rsidRPr="005D76A7">
          <w:rPr>
            <w:rStyle w:val="Hyperlink"/>
            <w:rFonts w:cs="Arial"/>
          </w:rPr>
          <w:t>k</w:t>
        </w:r>
      </w:hyperlink>
      <w:r>
        <w:rPr>
          <w:rFonts w:cs="Arial"/>
        </w:rPr>
        <w:t xml:space="preserve"> </w:t>
      </w:r>
    </w:p>
    <w:p w14:paraId="3995699E" w14:textId="77777777" w:rsidR="00D52AF9" w:rsidRPr="00AE43C7" w:rsidRDefault="00D52AF9" w:rsidP="00D52AF9">
      <w:pPr>
        <w:numPr>
          <w:ilvl w:val="0"/>
          <w:numId w:val="39"/>
        </w:numPr>
        <w:rPr>
          <w:rFonts w:cs="Arial"/>
        </w:rPr>
      </w:pPr>
      <w:r w:rsidRPr="00003418">
        <w:rPr>
          <w:rFonts w:cs="Arial"/>
        </w:rPr>
        <w:t>Call: Trish Sail (07843 979975), George Hinton (07711 188292), Bernice Cocking (07761 328571)</w:t>
      </w:r>
    </w:p>
    <w:p w14:paraId="1ABD706F" w14:textId="77777777" w:rsidR="00836608" w:rsidRPr="00BA15DB" w:rsidRDefault="00836608" w:rsidP="00A07444">
      <w:pPr>
        <w:rPr>
          <w:sz w:val="4"/>
          <w:szCs w:val="4"/>
          <w:lang w:eastAsia="en-GB"/>
        </w:rPr>
      </w:pPr>
    </w:p>
    <w:p w14:paraId="79B217F8" w14:textId="150D305C" w:rsidR="003B0956" w:rsidRDefault="007F06C7" w:rsidP="00213BA7">
      <w:pPr>
        <w:pStyle w:val="Heading1"/>
      </w:pPr>
      <w:bookmarkStart w:id="11" w:name="_Toc180764995"/>
      <w:bookmarkEnd w:id="10"/>
      <w:r w:rsidRPr="00213BA7">
        <w:t>Local Audio Described Arts Events</w:t>
      </w:r>
      <w:bookmarkEnd w:id="11"/>
      <w:r w:rsidRPr="00213BA7">
        <w:t xml:space="preserve"> </w:t>
      </w:r>
    </w:p>
    <w:p w14:paraId="03C049AF" w14:textId="52ACA77F" w:rsidR="004E494A" w:rsidRPr="004E494A" w:rsidRDefault="004E494A" w:rsidP="004E494A">
      <w:pPr>
        <w:rPr>
          <w:lang w:eastAsia="en-GB"/>
        </w:rPr>
      </w:pPr>
      <w:r w:rsidRPr="004E494A">
        <w:rPr>
          <w:lang w:eastAsia="en-GB"/>
        </w:rPr>
        <w:t xml:space="preserve">The Everyman Theatre, Cheltenham, is delighted to be offering audio described performances for: </w:t>
      </w:r>
    </w:p>
    <w:p w14:paraId="61E5D54C" w14:textId="77777777" w:rsidR="004E494A" w:rsidRPr="00F21C62" w:rsidRDefault="004E494A" w:rsidP="00F21C62">
      <w:pPr>
        <w:pStyle w:val="ListParagraph"/>
        <w:numPr>
          <w:ilvl w:val="0"/>
          <w:numId w:val="35"/>
        </w:numPr>
        <w:rPr>
          <w:lang w:val="en-US" w:eastAsia="en-GB"/>
        </w:rPr>
      </w:pPr>
      <w:r w:rsidRPr="00F21C62">
        <w:rPr>
          <w:b/>
          <w:bCs/>
          <w:lang w:val="en-US" w:eastAsia="en-GB"/>
        </w:rPr>
        <w:t>Aladdin</w:t>
      </w:r>
      <w:r w:rsidRPr="00F21C62">
        <w:rPr>
          <w:lang w:val="en-US" w:eastAsia="en-GB"/>
        </w:rPr>
        <w:t xml:space="preserve"> on Friday 13</w:t>
      </w:r>
      <w:r w:rsidRPr="00F21C62">
        <w:rPr>
          <w:vertAlign w:val="superscript"/>
          <w:lang w:val="en-US" w:eastAsia="en-GB"/>
        </w:rPr>
        <w:t>th</w:t>
      </w:r>
      <w:r w:rsidRPr="00F21C62">
        <w:rPr>
          <w:lang w:val="en-US" w:eastAsia="en-GB"/>
        </w:rPr>
        <w:t xml:space="preserve"> December at 2.00pm</w:t>
      </w:r>
    </w:p>
    <w:p w14:paraId="06C2E482" w14:textId="5929D28E" w:rsidR="004E494A" w:rsidRPr="00F21C62" w:rsidRDefault="00F21C62" w:rsidP="00F21C62">
      <w:pPr>
        <w:pStyle w:val="ListParagraph"/>
        <w:rPr>
          <w:lang w:val="en-US" w:eastAsia="en-GB"/>
        </w:rPr>
      </w:pPr>
      <w:hyperlink r:id="rId23" w:history="1">
        <w:r w:rsidRPr="005D76A7">
          <w:rPr>
            <w:rStyle w:val="Hyperlink"/>
            <w:lang w:val="en-US" w:eastAsia="en-GB"/>
          </w:rPr>
          <w:t>https://www.everymantheatre.org.uk/shows/aladdin/</w:t>
        </w:r>
      </w:hyperlink>
    </w:p>
    <w:p w14:paraId="7DC50279" w14:textId="77777777" w:rsidR="004E494A" w:rsidRPr="00F21C62" w:rsidRDefault="004E494A" w:rsidP="00F21C62">
      <w:pPr>
        <w:pStyle w:val="ListParagraph"/>
        <w:numPr>
          <w:ilvl w:val="0"/>
          <w:numId w:val="35"/>
        </w:numPr>
        <w:rPr>
          <w:lang w:val="en-US" w:eastAsia="en-GB"/>
        </w:rPr>
      </w:pPr>
      <w:r w:rsidRPr="00F21C62">
        <w:rPr>
          <w:b/>
          <w:bCs/>
          <w:lang w:val="en-US" w:eastAsia="en-GB"/>
        </w:rPr>
        <w:t>Chicago</w:t>
      </w:r>
      <w:r w:rsidRPr="00F21C62">
        <w:rPr>
          <w:lang w:val="en-US" w:eastAsia="en-GB"/>
        </w:rPr>
        <w:t xml:space="preserve"> on Thursday 23</w:t>
      </w:r>
      <w:r w:rsidRPr="00F21C62">
        <w:rPr>
          <w:vertAlign w:val="superscript"/>
          <w:lang w:val="en-US" w:eastAsia="en-GB"/>
        </w:rPr>
        <w:t>rd</w:t>
      </w:r>
      <w:r w:rsidRPr="00F21C62">
        <w:rPr>
          <w:lang w:val="en-US" w:eastAsia="en-GB"/>
        </w:rPr>
        <w:t xml:space="preserve"> January at 2.00pm</w:t>
      </w:r>
    </w:p>
    <w:p w14:paraId="09FCE574" w14:textId="0EED4C18" w:rsidR="004E494A" w:rsidRPr="00F21C62" w:rsidRDefault="00F21C62" w:rsidP="00F21C62">
      <w:pPr>
        <w:pStyle w:val="ListParagraph"/>
        <w:rPr>
          <w:lang w:val="en-US" w:eastAsia="en-GB"/>
        </w:rPr>
      </w:pPr>
      <w:hyperlink r:id="rId24" w:history="1">
        <w:r w:rsidRPr="005D76A7">
          <w:rPr>
            <w:rStyle w:val="Hyperlink"/>
            <w:lang w:val="en-US" w:eastAsia="en-GB"/>
          </w:rPr>
          <w:t>https://www.everymantheatre.org.uk/shows/chicago/</w:t>
        </w:r>
      </w:hyperlink>
    </w:p>
    <w:p w14:paraId="559CD861" w14:textId="4D6D4C59" w:rsidR="004E494A" w:rsidRPr="00F21C62" w:rsidRDefault="004E494A" w:rsidP="00F21C62">
      <w:pPr>
        <w:pStyle w:val="ListParagraph"/>
        <w:rPr>
          <w:lang w:val="en-US" w:eastAsia="en-GB"/>
        </w:rPr>
      </w:pPr>
      <w:r w:rsidRPr="00F21C62">
        <w:rPr>
          <w:lang w:val="en-US" w:eastAsia="en-GB"/>
        </w:rPr>
        <w:t>(limited tickets available)</w:t>
      </w:r>
    </w:p>
    <w:p w14:paraId="7D25D36E" w14:textId="77777777" w:rsidR="004E494A" w:rsidRPr="00F21C62" w:rsidRDefault="004E494A" w:rsidP="00F21C62">
      <w:pPr>
        <w:pStyle w:val="ListParagraph"/>
        <w:numPr>
          <w:ilvl w:val="0"/>
          <w:numId w:val="35"/>
        </w:numPr>
        <w:rPr>
          <w:lang w:val="en-US" w:eastAsia="en-GB"/>
        </w:rPr>
      </w:pPr>
      <w:r w:rsidRPr="00F21C62">
        <w:rPr>
          <w:b/>
          <w:bCs/>
          <w:lang w:val="en-US" w:eastAsia="en-GB"/>
        </w:rPr>
        <w:t>The Girl on the Train</w:t>
      </w:r>
      <w:r w:rsidRPr="00F21C62">
        <w:rPr>
          <w:lang w:val="en-US" w:eastAsia="en-GB"/>
        </w:rPr>
        <w:t xml:space="preserve"> on Thursday 27</w:t>
      </w:r>
      <w:r w:rsidRPr="00F21C62">
        <w:rPr>
          <w:vertAlign w:val="superscript"/>
          <w:lang w:val="en-US" w:eastAsia="en-GB"/>
        </w:rPr>
        <w:t>th</w:t>
      </w:r>
      <w:r w:rsidRPr="00F21C62">
        <w:rPr>
          <w:lang w:val="en-US" w:eastAsia="en-GB"/>
        </w:rPr>
        <w:t xml:space="preserve"> March at 2.00pm </w:t>
      </w:r>
    </w:p>
    <w:p w14:paraId="732922BA" w14:textId="744333B0" w:rsidR="004E494A" w:rsidRPr="00F21C62" w:rsidRDefault="00F21C62" w:rsidP="00F21C62">
      <w:pPr>
        <w:pStyle w:val="ListParagraph"/>
        <w:rPr>
          <w:lang w:val="en-US" w:eastAsia="en-GB"/>
        </w:rPr>
      </w:pPr>
      <w:hyperlink r:id="rId25" w:history="1">
        <w:r w:rsidRPr="005D76A7">
          <w:rPr>
            <w:rStyle w:val="Hyperlink"/>
            <w:lang w:val="en-US" w:eastAsia="en-GB"/>
          </w:rPr>
          <w:t>https://www.everymantheatre.org.uk/shows/the-girl-on-the-train/</w:t>
        </w:r>
      </w:hyperlink>
    </w:p>
    <w:p w14:paraId="2FCB668A" w14:textId="0B7091F4" w:rsidR="004E494A" w:rsidRPr="004E494A" w:rsidRDefault="004E494A" w:rsidP="004E494A">
      <w:pPr>
        <w:rPr>
          <w:lang w:eastAsia="en-GB"/>
        </w:rPr>
      </w:pPr>
      <w:r w:rsidRPr="004E494A">
        <w:rPr>
          <w:lang w:val="en-US" w:eastAsia="en-GB"/>
        </w:rPr>
        <w:lastRenderedPageBreak/>
        <w:t xml:space="preserve">Touch Tours on stage </w:t>
      </w:r>
      <w:r w:rsidRPr="004E494A">
        <w:rPr>
          <w:lang w:eastAsia="en-GB"/>
        </w:rPr>
        <w:t xml:space="preserve">at 11.30am </w:t>
      </w:r>
    </w:p>
    <w:p w14:paraId="055686D9" w14:textId="297F4E7F" w:rsidR="00A67678" w:rsidRDefault="004E494A" w:rsidP="004E494A">
      <w:pPr>
        <w:rPr>
          <w:lang w:eastAsia="en-GB"/>
        </w:rPr>
      </w:pPr>
      <w:r w:rsidRPr="004E494A">
        <w:rPr>
          <w:lang w:eastAsia="en-GB"/>
        </w:rPr>
        <w:t xml:space="preserve">Please contact </w:t>
      </w:r>
      <w:r w:rsidR="00133747">
        <w:rPr>
          <w:lang w:eastAsia="en-GB"/>
        </w:rPr>
        <w:t xml:space="preserve">us here at Insight Gloucestershire if you would like to attend the Aladdin performance as we are currently taking </w:t>
      </w:r>
      <w:r w:rsidR="009544BF">
        <w:rPr>
          <w:lang w:eastAsia="en-GB"/>
        </w:rPr>
        <w:t>the bookings for this performance. As well as the show and touch tour</w:t>
      </w:r>
      <w:r w:rsidR="00BD5D04">
        <w:rPr>
          <w:lang w:eastAsia="en-GB"/>
        </w:rPr>
        <w:t>,</w:t>
      </w:r>
      <w:r w:rsidR="009544BF">
        <w:rPr>
          <w:lang w:eastAsia="en-GB"/>
        </w:rPr>
        <w:t xml:space="preserve"> we also gather for a </w:t>
      </w:r>
      <w:r w:rsidR="00A67678">
        <w:rPr>
          <w:lang w:eastAsia="en-GB"/>
        </w:rPr>
        <w:t>lunch together.</w:t>
      </w:r>
    </w:p>
    <w:p w14:paraId="29298DCE" w14:textId="2AD04D98" w:rsidR="004E494A" w:rsidRPr="004E494A" w:rsidRDefault="00A67678" w:rsidP="004E494A">
      <w:pPr>
        <w:rPr>
          <w:lang w:eastAsia="en-GB"/>
        </w:rPr>
      </w:pPr>
      <w:r>
        <w:rPr>
          <w:lang w:eastAsia="en-GB"/>
        </w:rPr>
        <w:t>I</w:t>
      </w:r>
      <w:r w:rsidR="004E494A" w:rsidRPr="004E494A">
        <w:rPr>
          <w:lang w:eastAsia="en-GB"/>
        </w:rPr>
        <w:t xml:space="preserve">f you would like further details or to book </w:t>
      </w:r>
      <w:r w:rsidR="00BD5D04">
        <w:rPr>
          <w:lang w:eastAsia="en-GB"/>
        </w:rPr>
        <w:t>either of the</w:t>
      </w:r>
      <w:r w:rsidR="004E494A" w:rsidRPr="004E494A">
        <w:rPr>
          <w:lang w:eastAsia="en-GB"/>
        </w:rPr>
        <w:t xml:space="preserve"> </w:t>
      </w:r>
      <w:r>
        <w:rPr>
          <w:lang w:eastAsia="en-GB"/>
        </w:rPr>
        <w:t>other shows</w:t>
      </w:r>
      <w:r w:rsidR="00BD5D04">
        <w:rPr>
          <w:lang w:eastAsia="en-GB"/>
        </w:rPr>
        <w:t xml:space="preserve"> contact </w:t>
      </w:r>
      <w:proofErr w:type="spellStart"/>
      <w:r w:rsidR="004E494A" w:rsidRPr="004E494A">
        <w:rPr>
          <w:lang w:eastAsia="en-GB"/>
        </w:rPr>
        <w:t>Sally-ann</w:t>
      </w:r>
      <w:proofErr w:type="spellEnd"/>
      <w:r w:rsidR="004E494A" w:rsidRPr="004E494A">
        <w:rPr>
          <w:lang w:eastAsia="en-GB"/>
        </w:rPr>
        <w:t xml:space="preserve"> 01242 695574</w:t>
      </w:r>
      <w:r w:rsidR="00D719A6">
        <w:rPr>
          <w:lang w:eastAsia="en-GB"/>
        </w:rPr>
        <w:t>.</w:t>
      </w:r>
      <w:r w:rsidR="004E494A" w:rsidRPr="004E494A">
        <w:rPr>
          <w:lang w:eastAsia="en-GB"/>
        </w:rPr>
        <w:t xml:space="preserve"> </w:t>
      </w:r>
    </w:p>
    <w:p w14:paraId="0782010B" w14:textId="462C67CD" w:rsidR="00743FEE" w:rsidRDefault="004E494A" w:rsidP="00743FEE">
      <w:pPr>
        <w:rPr>
          <w:lang w:eastAsia="en-GB"/>
        </w:rPr>
      </w:pPr>
      <w:hyperlink r:id="rId26" w:history="1">
        <w:r w:rsidRPr="004E494A">
          <w:rPr>
            <w:rStyle w:val="Hyperlink"/>
            <w:lang w:eastAsia="en-GB"/>
          </w:rPr>
          <w:t>sally-ann.rhodes@everymantheatre.org.uk</w:t>
        </w:r>
      </w:hyperlink>
    </w:p>
    <w:p w14:paraId="2B109CC8" w14:textId="77777777" w:rsidR="00BA15DB" w:rsidRPr="00BA15DB" w:rsidRDefault="00BA15DB" w:rsidP="00743FEE">
      <w:pPr>
        <w:rPr>
          <w:sz w:val="4"/>
          <w:szCs w:val="4"/>
          <w:lang w:eastAsia="en-GB"/>
        </w:rPr>
      </w:pPr>
    </w:p>
    <w:p w14:paraId="6808DE7B" w14:textId="144E895E" w:rsidR="004D7C87" w:rsidRDefault="00CD784F" w:rsidP="006C1DD2">
      <w:pPr>
        <w:pStyle w:val="Heading1"/>
      </w:pPr>
      <w:bookmarkStart w:id="12" w:name="_Toc120535022"/>
      <w:bookmarkStart w:id="13" w:name="_Toc180764996"/>
      <w:r w:rsidRPr="00213BA7">
        <w:t>Online Notices</w:t>
      </w:r>
      <w:r w:rsidR="00EF5F91" w:rsidRPr="00213BA7">
        <w:t xml:space="preserve"> / Support Groups / Webinars</w:t>
      </w:r>
      <w:bookmarkEnd w:id="13"/>
    </w:p>
    <w:p w14:paraId="6FFD2E00" w14:textId="6AFD2A3C" w:rsidR="00B72131" w:rsidRPr="00213BA7" w:rsidRDefault="006C1DD2" w:rsidP="00A11559">
      <w:pPr>
        <w:pStyle w:val="Arialnormal"/>
      </w:pPr>
      <w:r>
        <w:t xml:space="preserve">We have some information about online </w:t>
      </w:r>
      <w:r w:rsidR="00B72131" w:rsidRPr="00213BA7">
        <w:t>support groups / webinars / social groups / resources and events that might be of use or interest for anyone living with sight loss.</w:t>
      </w:r>
    </w:p>
    <w:p w14:paraId="169ABDEE" w14:textId="5C003E80" w:rsidR="0016470B" w:rsidRPr="00BA15DB" w:rsidRDefault="008940A4" w:rsidP="00A11559">
      <w:pPr>
        <w:pStyle w:val="Arialnormal"/>
        <w:rPr>
          <w:u w:val="single"/>
        </w:rPr>
      </w:pPr>
      <w:hyperlink r:id="rId27" w:history="1">
        <w:r w:rsidRPr="00213BA7">
          <w:rPr>
            <w:rStyle w:val="Hyperlink"/>
            <w:color w:val="auto"/>
          </w:rPr>
          <w:t xml:space="preserve">Online Resources </w:t>
        </w:r>
        <w:proofErr w:type="gramStart"/>
        <w:r w:rsidRPr="00213BA7">
          <w:rPr>
            <w:rStyle w:val="Hyperlink"/>
            <w:color w:val="auto"/>
          </w:rPr>
          <w:t>From</w:t>
        </w:r>
        <w:proofErr w:type="gramEnd"/>
        <w:r w:rsidRPr="00213BA7">
          <w:rPr>
            <w:rStyle w:val="Hyperlink"/>
            <w:color w:val="auto"/>
          </w:rPr>
          <w:t xml:space="preserve"> Other Organisations - Insight Gloucestershire</w:t>
        </w:r>
      </w:hyperlink>
    </w:p>
    <w:p w14:paraId="4B7E27DE" w14:textId="43794FA9" w:rsidR="18B3D9BD" w:rsidRPr="00213BA7" w:rsidRDefault="00992346" w:rsidP="00213BA7">
      <w:pPr>
        <w:pStyle w:val="Heading1"/>
      </w:pPr>
      <w:bookmarkStart w:id="14" w:name="_Toc180764997"/>
      <w:bookmarkEnd w:id="12"/>
      <w:r w:rsidRPr="00213BA7">
        <w:t>End of document</w:t>
      </w:r>
      <w:bookmarkEnd w:id="14"/>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8"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468CE8A1" w14:textId="77777777" w:rsidR="00191406" w:rsidRPr="00213BA7" w:rsidRDefault="00191406" w:rsidP="00191406">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p w14:paraId="70BE6303" w14:textId="77777777" w:rsidR="00006E89" w:rsidRPr="00213BA7" w:rsidRDefault="00006E89" w:rsidP="00006E89"/>
    <w:sectPr w:rsidR="00006E89" w:rsidRPr="00213BA7" w:rsidSect="00B43668">
      <w:footerReference w:type="default" r:id="rId29"/>
      <w:headerReference w:type="first" r:id="rId30"/>
      <w:footerReference w:type="first" r:id="rId3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0EA5" w14:textId="77777777" w:rsidR="002C65A7" w:rsidRDefault="002C65A7" w:rsidP="007D5B28">
      <w:r>
        <w:separator/>
      </w:r>
    </w:p>
  </w:endnote>
  <w:endnote w:type="continuationSeparator" w:id="0">
    <w:p w14:paraId="52AF1576" w14:textId="77777777" w:rsidR="002C65A7" w:rsidRDefault="002C65A7" w:rsidP="007D5B28">
      <w:r>
        <w:continuationSeparator/>
      </w:r>
    </w:p>
  </w:endnote>
  <w:endnote w:type="continuationNotice" w:id="1">
    <w:p w14:paraId="594D750F" w14:textId="77777777" w:rsidR="002C65A7" w:rsidRDefault="002C6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8686" w14:textId="77777777" w:rsidR="002C65A7" w:rsidRDefault="002C65A7" w:rsidP="007D5B28">
      <w:r>
        <w:separator/>
      </w:r>
    </w:p>
  </w:footnote>
  <w:footnote w:type="continuationSeparator" w:id="0">
    <w:p w14:paraId="30004DDF" w14:textId="77777777" w:rsidR="002C65A7" w:rsidRDefault="002C65A7" w:rsidP="007D5B28">
      <w:r>
        <w:continuationSeparator/>
      </w:r>
    </w:p>
  </w:footnote>
  <w:footnote w:type="continuationNotice" w:id="1">
    <w:p w14:paraId="35ED1D13" w14:textId="77777777" w:rsidR="002C65A7" w:rsidRDefault="002C6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E5B14"/>
    <w:multiLevelType w:val="hybridMultilevel"/>
    <w:tmpl w:val="A3C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6390B"/>
    <w:multiLevelType w:val="hybridMultilevel"/>
    <w:tmpl w:val="4B5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42EC1"/>
    <w:multiLevelType w:val="hybridMultilevel"/>
    <w:tmpl w:val="BD8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4E568D"/>
    <w:multiLevelType w:val="hybridMultilevel"/>
    <w:tmpl w:val="2FC6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426EB"/>
    <w:multiLevelType w:val="hybridMultilevel"/>
    <w:tmpl w:val="8DF0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40"/>
  </w:num>
  <w:num w:numId="2" w16cid:durableId="1848597331">
    <w:abstractNumId w:val="28"/>
  </w:num>
  <w:num w:numId="3" w16cid:durableId="1796213259">
    <w:abstractNumId w:val="39"/>
  </w:num>
  <w:num w:numId="4" w16cid:durableId="1115978675">
    <w:abstractNumId w:val="30"/>
  </w:num>
  <w:num w:numId="5" w16cid:durableId="1997149032">
    <w:abstractNumId w:val="15"/>
  </w:num>
  <w:num w:numId="6" w16cid:durableId="31850601">
    <w:abstractNumId w:val="32"/>
  </w:num>
  <w:num w:numId="7" w16cid:durableId="673414545">
    <w:abstractNumId w:val="34"/>
  </w:num>
  <w:num w:numId="8" w16cid:durableId="122699746">
    <w:abstractNumId w:val="0"/>
  </w:num>
  <w:num w:numId="9" w16cid:durableId="1148134685">
    <w:abstractNumId w:val="41"/>
  </w:num>
  <w:num w:numId="10" w16cid:durableId="1051078454">
    <w:abstractNumId w:val="1"/>
  </w:num>
  <w:num w:numId="11" w16cid:durableId="158275887">
    <w:abstractNumId w:val="35"/>
  </w:num>
  <w:num w:numId="12" w16cid:durableId="1799907592">
    <w:abstractNumId w:val="8"/>
  </w:num>
  <w:num w:numId="13" w16cid:durableId="209388755">
    <w:abstractNumId w:val="18"/>
  </w:num>
  <w:num w:numId="14" w16cid:durableId="98530419">
    <w:abstractNumId w:val="7"/>
  </w:num>
  <w:num w:numId="15" w16cid:durableId="1201867903">
    <w:abstractNumId w:val="27"/>
  </w:num>
  <w:num w:numId="16" w16cid:durableId="290983323">
    <w:abstractNumId w:val="33"/>
  </w:num>
  <w:num w:numId="17" w16cid:durableId="718823719">
    <w:abstractNumId w:val="6"/>
  </w:num>
  <w:num w:numId="18" w16cid:durableId="629366447">
    <w:abstractNumId w:val="25"/>
  </w:num>
  <w:num w:numId="19" w16cid:durableId="1682120391">
    <w:abstractNumId w:val="42"/>
  </w:num>
  <w:num w:numId="20" w16cid:durableId="1668827655">
    <w:abstractNumId w:val="13"/>
  </w:num>
  <w:num w:numId="21" w16cid:durableId="1220246796">
    <w:abstractNumId w:val="38"/>
  </w:num>
  <w:num w:numId="22" w16cid:durableId="151222661">
    <w:abstractNumId w:val="14"/>
  </w:num>
  <w:num w:numId="23" w16cid:durableId="1156414162">
    <w:abstractNumId w:val="16"/>
  </w:num>
  <w:num w:numId="24" w16cid:durableId="389354453">
    <w:abstractNumId w:val="29"/>
  </w:num>
  <w:num w:numId="25" w16cid:durableId="672534065">
    <w:abstractNumId w:val="12"/>
  </w:num>
  <w:num w:numId="26" w16cid:durableId="2098555540">
    <w:abstractNumId w:val="36"/>
  </w:num>
  <w:num w:numId="27" w16cid:durableId="669017262">
    <w:abstractNumId w:val="20"/>
  </w:num>
  <w:num w:numId="28" w16cid:durableId="1395541911">
    <w:abstractNumId w:val="21"/>
  </w:num>
  <w:num w:numId="29" w16cid:durableId="385228189">
    <w:abstractNumId w:val="24"/>
  </w:num>
  <w:num w:numId="30" w16cid:durableId="1097215311">
    <w:abstractNumId w:val="4"/>
  </w:num>
  <w:num w:numId="31" w16cid:durableId="924728802">
    <w:abstractNumId w:val="26"/>
  </w:num>
  <w:num w:numId="32" w16cid:durableId="1824539877">
    <w:abstractNumId w:val="17"/>
  </w:num>
  <w:num w:numId="33" w16cid:durableId="1521122090">
    <w:abstractNumId w:val="31"/>
  </w:num>
  <w:num w:numId="34" w16cid:durableId="1503157195">
    <w:abstractNumId w:val="19"/>
  </w:num>
  <w:num w:numId="35" w16cid:durableId="590964700">
    <w:abstractNumId w:val="9"/>
  </w:num>
  <w:num w:numId="36" w16cid:durableId="1541556679">
    <w:abstractNumId w:val="2"/>
  </w:num>
  <w:num w:numId="37" w16cid:durableId="1404646894">
    <w:abstractNumId w:val="11"/>
  </w:num>
  <w:num w:numId="38" w16cid:durableId="2031686982">
    <w:abstractNumId w:val="10"/>
  </w:num>
  <w:num w:numId="39" w16cid:durableId="557134610">
    <w:abstractNumId w:val="22"/>
  </w:num>
  <w:num w:numId="40" w16cid:durableId="1294167304">
    <w:abstractNumId w:val="5"/>
  </w:num>
  <w:num w:numId="41" w16cid:durableId="1987007845">
    <w:abstractNumId w:val="23"/>
  </w:num>
  <w:num w:numId="42" w16cid:durableId="1445150811">
    <w:abstractNumId w:val="3"/>
  </w:num>
  <w:num w:numId="43" w16cid:durableId="157805849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AA7"/>
    <w:rsid w:val="000035EB"/>
    <w:rsid w:val="00004F1A"/>
    <w:rsid w:val="000059C6"/>
    <w:rsid w:val="00006E89"/>
    <w:rsid w:val="000071A3"/>
    <w:rsid w:val="00007B12"/>
    <w:rsid w:val="000101CD"/>
    <w:rsid w:val="0001048A"/>
    <w:rsid w:val="00010ACB"/>
    <w:rsid w:val="00011F38"/>
    <w:rsid w:val="000122F4"/>
    <w:rsid w:val="00014031"/>
    <w:rsid w:val="000140AA"/>
    <w:rsid w:val="0001652E"/>
    <w:rsid w:val="00016BC7"/>
    <w:rsid w:val="00017514"/>
    <w:rsid w:val="00017B8C"/>
    <w:rsid w:val="00020264"/>
    <w:rsid w:val="00021AFF"/>
    <w:rsid w:val="000223BC"/>
    <w:rsid w:val="00023588"/>
    <w:rsid w:val="00023C2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1109"/>
    <w:rsid w:val="000722F6"/>
    <w:rsid w:val="0007292B"/>
    <w:rsid w:val="00072FBC"/>
    <w:rsid w:val="0007408C"/>
    <w:rsid w:val="000749FA"/>
    <w:rsid w:val="00074C31"/>
    <w:rsid w:val="00075048"/>
    <w:rsid w:val="000752E6"/>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A0406"/>
    <w:rsid w:val="000A1B49"/>
    <w:rsid w:val="000A31F8"/>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FB6"/>
    <w:rsid w:val="000F4FCB"/>
    <w:rsid w:val="000F51D1"/>
    <w:rsid w:val="000F59F2"/>
    <w:rsid w:val="000F6170"/>
    <w:rsid w:val="000F6C9F"/>
    <w:rsid w:val="000F6CEB"/>
    <w:rsid w:val="000F6D02"/>
    <w:rsid w:val="000F70C8"/>
    <w:rsid w:val="000F720C"/>
    <w:rsid w:val="000F7655"/>
    <w:rsid w:val="000F7C4E"/>
    <w:rsid w:val="00101478"/>
    <w:rsid w:val="00101AF9"/>
    <w:rsid w:val="00101D9B"/>
    <w:rsid w:val="00102B18"/>
    <w:rsid w:val="00103721"/>
    <w:rsid w:val="00103C41"/>
    <w:rsid w:val="001046C1"/>
    <w:rsid w:val="001049A7"/>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7B3A"/>
    <w:rsid w:val="00160499"/>
    <w:rsid w:val="0016086A"/>
    <w:rsid w:val="001613F0"/>
    <w:rsid w:val="00162338"/>
    <w:rsid w:val="00162CC2"/>
    <w:rsid w:val="00162DE8"/>
    <w:rsid w:val="00163169"/>
    <w:rsid w:val="00163525"/>
    <w:rsid w:val="001639C2"/>
    <w:rsid w:val="00163CA1"/>
    <w:rsid w:val="0016470B"/>
    <w:rsid w:val="00164D97"/>
    <w:rsid w:val="00165227"/>
    <w:rsid w:val="001652D7"/>
    <w:rsid w:val="00165DCF"/>
    <w:rsid w:val="0016629C"/>
    <w:rsid w:val="00166488"/>
    <w:rsid w:val="0016672E"/>
    <w:rsid w:val="00166B6D"/>
    <w:rsid w:val="00167B69"/>
    <w:rsid w:val="00167DD0"/>
    <w:rsid w:val="0017027C"/>
    <w:rsid w:val="001712F8"/>
    <w:rsid w:val="00171ADA"/>
    <w:rsid w:val="00172058"/>
    <w:rsid w:val="00172272"/>
    <w:rsid w:val="00174C8F"/>
    <w:rsid w:val="0017578E"/>
    <w:rsid w:val="00175B09"/>
    <w:rsid w:val="00175B8B"/>
    <w:rsid w:val="00177214"/>
    <w:rsid w:val="00177474"/>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D69"/>
    <w:rsid w:val="001E04E7"/>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BA7"/>
    <w:rsid w:val="00213DEE"/>
    <w:rsid w:val="00213F71"/>
    <w:rsid w:val="0021483E"/>
    <w:rsid w:val="002153F7"/>
    <w:rsid w:val="00215F77"/>
    <w:rsid w:val="002200F0"/>
    <w:rsid w:val="00220801"/>
    <w:rsid w:val="002214B6"/>
    <w:rsid w:val="00222A03"/>
    <w:rsid w:val="00222E72"/>
    <w:rsid w:val="00224982"/>
    <w:rsid w:val="00224D67"/>
    <w:rsid w:val="002251B6"/>
    <w:rsid w:val="00226012"/>
    <w:rsid w:val="0022622C"/>
    <w:rsid w:val="00226562"/>
    <w:rsid w:val="00226662"/>
    <w:rsid w:val="00226983"/>
    <w:rsid w:val="00227B61"/>
    <w:rsid w:val="0023006D"/>
    <w:rsid w:val="00230A07"/>
    <w:rsid w:val="002316C7"/>
    <w:rsid w:val="00232EE5"/>
    <w:rsid w:val="00233122"/>
    <w:rsid w:val="00233208"/>
    <w:rsid w:val="00233F9A"/>
    <w:rsid w:val="00235505"/>
    <w:rsid w:val="00236D04"/>
    <w:rsid w:val="00240006"/>
    <w:rsid w:val="0024018F"/>
    <w:rsid w:val="00241091"/>
    <w:rsid w:val="00241288"/>
    <w:rsid w:val="00241E55"/>
    <w:rsid w:val="00241EB6"/>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628A"/>
    <w:rsid w:val="0029717F"/>
    <w:rsid w:val="002A0294"/>
    <w:rsid w:val="002A09EC"/>
    <w:rsid w:val="002A17B8"/>
    <w:rsid w:val="002A40AB"/>
    <w:rsid w:val="002A46AE"/>
    <w:rsid w:val="002A494A"/>
    <w:rsid w:val="002A4D4C"/>
    <w:rsid w:val="002A5336"/>
    <w:rsid w:val="002A581A"/>
    <w:rsid w:val="002A6412"/>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574E"/>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7304"/>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770"/>
    <w:rsid w:val="00366D51"/>
    <w:rsid w:val="00367953"/>
    <w:rsid w:val="003704B7"/>
    <w:rsid w:val="00370FA1"/>
    <w:rsid w:val="0037128A"/>
    <w:rsid w:val="00371C7F"/>
    <w:rsid w:val="003725D8"/>
    <w:rsid w:val="0037305D"/>
    <w:rsid w:val="00373286"/>
    <w:rsid w:val="00373951"/>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B2D"/>
    <w:rsid w:val="003B575A"/>
    <w:rsid w:val="003B5F48"/>
    <w:rsid w:val="003B689B"/>
    <w:rsid w:val="003C0035"/>
    <w:rsid w:val="003C1112"/>
    <w:rsid w:val="003C1C70"/>
    <w:rsid w:val="003C1E01"/>
    <w:rsid w:val="003C25A5"/>
    <w:rsid w:val="003C289F"/>
    <w:rsid w:val="003C32E7"/>
    <w:rsid w:val="003C36CA"/>
    <w:rsid w:val="003C3AA3"/>
    <w:rsid w:val="003C4615"/>
    <w:rsid w:val="003C4AF7"/>
    <w:rsid w:val="003C6028"/>
    <w:rsid w:val="003C6723"/>
    <w:rsid w:val="003C6C72"/>
    <w:rsid w:val="003C7228"/>
    <w:rsid w:val="003C751F"/>
    <w:rsid w:val="003D09B5"/>
    <w:rsid w:val="003D0AAB"/>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54A"/>
    <w:rsid w:val="003F2965"/>
    <w:rsid w:val="003F297F"/>
    <w:rsid w:val="003F2C17"/>
    <w:rsid w:val="003F2FB1"/>
    <w:rsid w:val="003F40DD"/>
    <w:rsid w:val="003F45D2"/>
    <w:rsid w:val="003F643C"/>
    <w:rsid w:val="003F7703"/>
    <w:rsid w:val="003F7BFF"/>
    <w:rsid w:val="00402A7A"/>
    <w:rsid w:val="004036E7"/>
    <w:rsid w:val="0040418A"/>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4485"/>
    <w:rsid w:val="0042483B"/>
    <w:rsid w:val="00424EFF"/>
    <w:rsid w:val="00425019"/>
    <w:rsid w:val="004259D4"/>
    <w:rsid w:val="00426CDA"/>
    <w:rsid w:val="00426D86"/>
    <w:rsid w:val="004273A4"/>
    <w:rsid w:val="0043010A"/>
    <w:rsid w:val="00430F8C"/>
    <w:rsid w:val="004313E4"/>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72F9"/>
    <w:rsid w:val="004977CA"/>
    <w:rsid w:val="004A0261"/>
    <w:rsid w:val="004A1F29"/>
    <w:rsid w:val="004A36B5"/>
    <w:rsid w:val="004A4F5A"/>
    <w:rsid w:val="004A50E8"/>
    <w:rsid w:val="004A6943"/>
    <w:rsid w:val="004A6E73"/>
    <w:rsid w:val="004A7690"/>
    <w:rsid w:val="004A7BEA"/>
    <w:rsid w:val="004A7EF9"/>
    <w:rsid w:val="004A7F7A"/>
    <w:rsid w:val="004B073A"/>
    <w:rsid w:val="004B0B86"/>
    <w:rsid w:val="004B0E08"/>
    <w:rsid w:val="004B2E80"/>
    <w:rsid w:val="004B4414"/>
    <w:rsid w:val="004B465D"/>
    <w:rsid w:val="004B57EB"/>
    <w:rsid w:val="004B7A74"/>
    <w:rsid w:val="004C0EDE"/>
    <w:rsid w:val="004C1999"/>
    <w:rsid w:val="004C1CA3"/>
    <w:rsid w:val="004C2086"/>
    <w:rsid w:val="004C325B"/>
    <w:rsid w:val="004C3625"/>
    <w:rsid w:val="004C45F2"/>
    <w:rsid w:val="004C5E34"/>
    <w:rsid w:val="004C6559"/>
    <w:rsid w:val="004C7755"/>
    <w:rsid w:val="004D021E"/>
    <w:rsid w:val="004D0339"/>
    <w:rsid w:val="004D0403"/>
    <w:rsid w:val="004D05B1"/>
    <w:rsid w:val="004D09C8"/>
    <w:rsid w:val="004D1313"/>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949"/>
    <w:rsid w:val="004E5E57"/>
    <w:rsid w:val="004E6409"/>
    <w:rsid w:val="004E661B"/>
    <w:rsid w:val="004E74EE"/>
    <w:rsid w:val="004F0211"/>
    <w:rsid w:val="004F2097"/>
    <w:rsid w:val="004F331B"/>
    <w:rsid w:val="004F3573"/>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2D7"/>
    <w:rsid w:val="005246EB"/>
    <w:rsid w:val="005251DE"/>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F47"/>
    <w:rsid w:val="00562B27"/>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EBD"/>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7E0"/>
    <w:rsid w:val="005D3763"/>
    <w:rsid w:val="005D44C3"/>
    <w:rsid w:val="005D6905"/>
    <w:rsid w:val="005D6924"/>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7FB0"/>
    <w:rsid w:val="00647FE8"/>
    <w:rsid w:val="00650435"/>
    <w:rsid w:val="006509D6"/>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540B"/>
    <w:rsid w:val="006955CB"/>
    <w:rsid w:val="00695F4A"/>
    <w:rsid w:val="00696731"/>
    <w:rsid w:val="006975E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57CC"/>
    <w:rsid w:val="006C5C2A"/>
    <w:rsid w:val="006C7ED1"/>
    <w:rsid w:val="006D14A4"/>
    <w:rsid w:val="006D1D29"/>
    <w:rsid w:val="006D225B"/>
    <w:rsid w:val="006D25CA"/>
    <w:rsid w:val="006D459F"/>
    <w:rsid w:val="006D5972"/>
    <w:rsid w:val="006D5A12"/>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5C2B"/>
    <w:rsid w:val="00715DFC"/>
    <w:rsid w:val="0071616F"/>
    <w:rsid w:val="007161D6"/>
    <w:rsid w:val="0071688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CF4"/>
    <w:rsid w:val="00731D0D"/>
    <w:rsid w:val="0073248C"/>
    <w:rsid w:val="0073301B"/>
    <w:rsid w:val="00733552"/>
    <w:rsid w:val="00733907"/>
    <w:rsid w:val="007344CC"/>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2003"/>
    <w:rsid w:val="00762853"/>
    <w:rsid w:val="007637BE"/>
    <w:rsid w:val="00763C11"/>
    <w:rsid w:val="00765AC5"/>
    <w:rsid w:val="00765B52"/>
    <w:rsid w:val="00766890"/>
    <w:rsid w:val="00766913"/>
    <w:rsid w:val="00766F7C"/>
    <w:rsid w:val="0076709B"/>
    <w:rsid w:val="00767101"/>
    <w:rsid w:val="00767327"/>
    <w:rsid w:val="0076761B"/>
    <w:rsid w:val="00767CC3"/>
    <w:rsid w:val="0077106E"/>
    <w:rsid w:val="00771C92"/>
    <w:rsid w:val="00772B3D"/>
    <w:rsid w:val="00772E24"/>
    <w:rsid w:val="00773D0E"/>
    <w:rsid w:val="00774F63"/>
    <w:rsid w:val="0077520E"/>
    <w:rsid w:val="007753FC"/>
    <w:rsid w:val="00776443"/>
    <w:rsid w:val="00777F92"/>
    <w:rsid w:val="00780DA0"/>
    <w:rsid w:val="007816C7"/>
    <w:rsid w:val="0078175A"/>
    <w:rsid w:val="007823B8"/>
    <w:rsid w:val="007830F5"/>
    <w:rsid w:val="007836DA"/>
    <w:rsid w:val="007839A3"/>
    <w:rsid w:val="007839CF"/>
    <w:rsid w:val="00783B91"/>
    <w:rsid w:val="0078514C"/>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7448"/>
    <w:rsid w:val="007A7525"/>
    <w:rsid w:val="007A7C4A"/>
    <w:rsid w:val="007B0010"/>
    <w:rsid w:val="007B040A"/>
    <w:rsid w:val="007B04E1"/>
    <w:rsid w:val="007B0663"/>
    <w:rsid w:val="007B2653"/>
    <w:rsid w:val="007B4208"/>
    <w:rsid w:val="007B49FB"/>
    <w:rsid w:val="007B5DA5"/>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E7556"/>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B0C"/>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36608"/>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129A"/>
    <w:rsid w:val="00882091"/>
    <w:rsid w:val="00882BAC"/>
    <w:rsid w:val="0088374B"/>
    <w:rsid w:val="0088395B"/>
    <w:rsid w:val="00883F8B"/>
    <w:rsid w:val="00884CD6"/>
    <w:rsid w:val="00885077"/>
    <w:rsid w:val="008850FC"/>
    <w:rsid w:val="0088633B"/>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B3D42"/>
    <w:rsid w:val="008B42DE"/>
    <w:rsid w:val="008B4F86"/>
    <w:rsid w:val="008B54F0"/>
    <w:rsid w:val="008B5867"/>
    <w:rsid w:val="008B5D8D"/>
    <w:rsid w:val="008B79D8"/>
    <w:rsid w:val="008B7C66"/>
    <w:rsid w:val="008C0362"/>
    <w:rsid w:val="008C0D77"/>
    <w:rsid w:val="008C1509"/>
    <w:rsid w:val="008C1AA2"/>
    <w:rsid w:val="008C2AC8"/>
    <w:rsid w:val="008C2AEF"/>
    <w:rsid w:val="008C2BAE"/>
    <w:rsid w:val="008C425A"/>
    <w:rsid w:val="008C4CCF"/>
    <w:rsid w:val="008C5E79"/>
    <w:rsid w:val="008C63A6"/>
    <w:rsid w:val="008C7420"/>
    <w:rsid w:val="008C7855"/>
    <w:rsid w:val="008D351A"/>
    <w:rsid w:val="008D3DC6"/>
    <w:rsid w:val="008D4680"/>
    <w:rsid w:val="008D4B4B"/>
    <w:rsid w:val="008D67D7"/>
    <w:rsid w:val="008D7840"/>
    <w:rsid w:val="008D7B42"/>
    <w:rsid w:val="008E04F6"/>
    <w:rsid w:val="008E0522"/>
    <w:rsid w:val="008E071B"/>
    <w:rsid w:val="008E0876"/>
    <w:rsid w:val="008E09FF"/>
    <w:rsid w:val="008E0A41"/>
    <w:rsid w:val="008E0B2E"/>
    <w:rsid w:val="008E121F"/>
    <w:rsid w:val="008E2FA9"/>
    <w:rsid w:val="008E2FAB"/>
    <w:rsid w:val="008E52F1"/>
    <w:rsid w:val="008E6160"/>
    <w:rsid w:val="008E7A16"/>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74E0"/>
    <w:rsid w:val="009105FF"/>
    <w:rsid w:val="00910B76"/>
    <w:rsid w:val="00910D78"/>
    <w:rsid w:val="009113DB"/>
    <w:rsid w:val="00911829"/>
    <w:rsid w:val="00911AFF"/>
    <w:rsid w:val="00912593"/>
    <w:rsid w:val="009130D1"/>
    <w:rsid w:val="0091345F"/>
    <w:rsid w:val="00913605"/>
    <w:rsid w:val="009144B0"/>
    <w:rsid w:val="00914652"/>
    <w:rsid w:val="0091488A"/>
    <w:rsid w:val="009153FF"/>
    <w:rsid w:val="009175AF"/>
    <w:rsid w:val="009175CC"/>
    <w:rsid w:val="0091773F"/>
    <w:rsid w:val="00917F46"/>
    <w:rsid w:val="00920EEB"/>
    <w:rsid w:val="009213FB"/>
    <w:rsid w:val="0092192B"/>
    <w:rsid w:val="00921D1C"/>
    <w:rsid w:val="0092236C"/>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327C"/>
    <w:rsid w:val="009463F5"/>
    <w:rsid w:val="00946CF4"/>
    <w:rsid w:val="00946F60"/>
    <w:rsid w:val="009471E6"/>
    <w:rsid w:val="0094742F"/>
    <w:rsid w:val="00947962"/>
    <w:rsid w:val="00947F6E"/>
    <w:rsid w:val="00950FC3"/>
    <w:rsid w:val="00951D1E"/>
    <w:rsid w:val="00951F07"/>
    <w:rsid w:val="00951F76"/>
    <w:rsid w:val="00952AFC"/>
    <w:rsid w:val="00952EAF"/>
    <w:rsid w:val="00953752"/>
    <w:rsid w:val="009544BF"/>
    <w:rsid w:val="00955217"/>
    <w:rsid w:val="00955D71"/>
    <w:rsid w:val="00956EC1"/>
    <w:rsid w:val="00960367"/>
    <w:rsid w:val="00960D12"/>
    <w:rsid w:val="0096176E"/>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36CF"/>
    <w:rsid w:val="009C3B08"/>
    <w:rsid w:val="009C3F47"/>
    <w:rsid w:val="009C594F"/>
    <w:rsid w:val="009C6201"/>
    <w:rsid w:val="009C7068"/>
    <w:rsid w:val="009C73D1"/>
    <w:rsid w:val="009D08A7"/>
    <w:rsid w:val="009D09C0"/>
    <w:rsid w:val="009D10FE"/>
    <w:rsid w:val="009D1359"/>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6D0"/>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2F5A"/>
    <w:rsid w:val="00A056C7"/>
    <w:rsid w:val="00A06AEC"/>
    <w:rsid w:val="00A06E69"/>
    <w:rsid w:val="00A06FD0"/>
    <w:rsid w:val="00A07444"/>
    <w:rsid w:val="00A111C9"/>
    <w:rsid w:val="00A11559"/>
    <w:rsid w:val="00A11816"/>
    <w:rsid w:val="00A11E87"/>
    <w:rsid w:val="00A1289A"/>
    <w:rsid w:val="00A14EF0"/>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E07"/>
    <w:rsid w:val="00A76C09"/>
    <w:rsid w:val="00A773C1"/>
    <w:rsid w:val="00A77CBE"/>
    <w:rsid w:val="00A81FB6"/>
    <w:rsid w:val="00A826E6"/>
    <w:rsid w:val="00A82D94"/>
    <w:rsid w:val="00A8385E"/>
    <w:rsid w:val="00A8388C"/>
    <w:rsid w:val="00A84205"/>
    <w:rsid w:val="00A85033"/>
    <w:rsid w:val="00A85197"/>
    <w:rsid w:val="00A857ED"/>
    <w:rsid w:val="00A8661E"/>
    <w:rsid w:val="00A874BF"/>
    <w:rsid w:val="00A87AF9"/>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A1BA9"/>
    <w:rsid w:val="00AA2CD8"/>
    <w:rsid w:val="00AA31AA"/>
    <w:rsid w:val="00AA384D"/>
    <w:rsid w:val="00AA3B10"/>
    <w:rsid w:val="00AA4A24"/>
    <w:rsid w:val="00AA5AD0"/>
    <w:rsid w:val="00AA6F83"/>
    <w:rsid w:val="00AA7B6E"/>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10D"/>
    <w:rsid w:val="00AD6003"/>
    <w:rsid w:val="00AD6162"/>
    <w:rsid w:val="00AD6D8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1D02"/>
    <w:rsid w:val="00B61E2C"/>
    <w:rsid w:val="00B625FF"/>
    <w:rsid w:val="00B635F9"/>
    <w:rsid w:val="00B63B51"/>
    <w:rsid w:val="00B63C3B"/>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7187"/>
    <w:rsid w:val="00B97D99"/>
    <w:rsid w:val="00BA03CD"/>
    <w:rsid w:val="00BA0DB8"/>
    <w:rsid w:val="00BA15DB"/>
    <w:rsid w:val="00BA2A1C"/>
    <w:rsid w:val="00BA40C3"/>
    <w:rsid w:val="00BA48B3"/>
    <w:rsid w:val="00BA6BCF"/>
    <w:rsid w:val="00BA7C3E"/>
    <w:rsid w:val="00BA7D37"/>
    <w:rsid w:val="00BA7DF1"/>
    <w:rsid w:val="00BB0319"/>
    <w:rsid w:val="00BB18B6"/>
    <w:rsid w:val="00BB3E92"/>
    <w:rsid w:val="00BB4698"/>
    <w:rsid w:val="00BB4E0B"/>
    <w:rsid w:val="00BB54F5"/>
    <w:rsid w:val="00BB6B87"/>
    <w:rsid w:val="00BB70A2"/>
    <w:rsid w:val="00BB7504"/>
    <w:rsid w:val="00BB75EB"/>
    <w:rsid w:val="00BB76A6"/>
    <w:rsid w:val="00BC04AB"/>
    <w:rsid w:val="00BC2F41"/>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5D04"/>
    <w:rsid w:val="00BD691A"/>
    <w:rsid w:val="00BD70F7"/>
    <w:rsid w:val="00BE044C"/>
    <w:rsid w:val="00BE0B60"/>
    <w:rsid w:val="00BE133A"/>
    <w:rsid w:val="00BE21FA"/>
    <w:rsid w:val="00BE2A09"/>
    <w:rsid w:val="00BE2D2C"/>
    <w:rsid w:val="00BE3868"/>
    <w:rsid w:val="00BE3D0C"/>
    <w:rsid w:val="00BE4624"/>
    <w:rsid w:val="00BE6028"/>
    <w:rsid w:val="00BF00F5"/>
    <w:rsid w:val="00BF0A47"/>
    <w:rsid w:val="00BF1644"/>
    <w:rsid w:val="00BF2451"/>
    <w:rsid w:val="00BF280F"/>
    <w:rsid w:val="00BF3F75"/>
    <w:rsid w:val="00BF580C"/>
    <w:rsid w:val="00BF6C58"/>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7B5"/>
    <w:rsid w:val="00C27042"/>
    <w:rsid w:val="00C27E4E"/>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6322"/>
    <w:rsid w:val="00C46DCA"/>
    <w:rsid w:val="00C502DB"/>
    <w:rsid w:val="00C51242"/>
    <w:rsid w:val="00C513B4"/>
    <w:rsid w:val="00C53182"/>
    <w:rsid w:val="00C53B55"/>
    <w:rsid w:val="00C5580F"/>
    <w:rsid w:val="00C56304"/>
    <w:rsid w:val="00C56EA1"/>
    <w:rsid w:val="00C61EB8"/>
    <w:rsid w:val="00C638ED"/>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551"/>
    <w:rsid w:val="00C95766"/>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407"/>
    <w:rsid w:val="00CE046D"/>
    <w:rsid w:val="00CE1799"/>
    <w:rsid w:val="00CE1A6A"/>
    <w:rsid w:val="00CE23EC"/>
    <w:rsid w:val="00CE407C"/>
    <w:rsid w:val="00CE4E15"/>
    <w:rsid w:val="00CE4EDE"/>
    <w:rsid w:val="00CE63B7"/>
    <w:rsid w:val="00CE7533"/>
    <w:rsid w:val="00CF1568"/>
    <w:rsid w:val="00CF15F7"/>
    <w:rsid w:val="00CF287D"/>
    <w:rsid w:val="00CF354C"/>
    <w:rsid w:val="00CF48D8"/>
    <w:rsid w:val="00CF53FE"/>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5F3A"/>
    <w:rsid w:val="00D17C70"/>
    <w:rsid w:val="00D17E97"/>
    <w:rsid w:val="00D20A00"/>
    <w:rsid w:val="00D2128A"/>
    <w:rsid w:val="00D21A59"/>
    <w:rsid w:val="00D22350"/>
    <w:rsid w:val="00D23110"/>
    <w:rsid w:val="00D24088"/>
    <w:rsid w:val="00D24B8A"/>
    <w:rsid w:val="00D2520B"/>
    <w:rsid w:val="00D253D1"/>
    <w:rsid w:val="00D25889"/>
    <w:rsid w:val="00D2591D"/>
    <w:rsid w:val="00D26528"/>
    <w:rsid w:val="00D26571"/>
    <w:rsid w:val="00D2669A"/>
    <w:rsid w:val="00D269F5"/>
    <w:rsid w:val="00D27403"/>
    <w:rsid w:val="00D275F6"/>
    <w:rsid w:val="00D30C92"/>
    <w:rsid w:val="00D31BC8"/>
    <w:rsid w:val="00D33131"/>
    <w:rsid w:val="00D337ED"/>
    <w:rsid w:val="00D33D00"/>
    <w:rsid w:val="00D347AF"/>
    <w:rsid w:val="00D3647A"/>
    <w:rsid w:val="00D36B6F"/>
    <w:rsid w:val="00D37D75"/>
    <w:rsid w:val="00D40905"/>
    <w:rsid w:val="00D40CF7"/>
    <w:rsid w:val="00D411D6"/>
    <w:rsid w:val="00D42836"/>
    <w:rsid w:val="00D450CB"/>
    <w:rsid w:val="00D45FF1"/>
    <w:rsid w:val="00D46192"/>
    <w:rsid w:val="00D46A8C"/>
    <w:rsid w:val="00D47492"/>
    <w:rsid w:val="00D47AD7"/>
    <w:rsid w:val="00D47F51"/>
    <w:rsid w:val="00D510A4"/>
    <w:rsid w:val="00D52977"/>
    <w:rsid w:val="00D52AF9"/>
    <w:rsid w:val="00D53E19"/>
    <w:rsid w:val="00D5612D"/>
    <w:rsid w:val="00D57EAF"/>
    <w:rsid w:val="00D61BC1"/>
    <w:rsid w:val="00D61D05"/>
    <w:rsid w:val="00D63011"/>
    <w:rsid w:val="00D63367"/>
    <w:rsid w:val="00D63CE3"/>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62D9"/>
    <w:rsid w:val="00D81508"/>
    <w:rsid w:val="00D81DF3"/>
    <w:rsid w:val="00D81FD0"/>
    <w:rsid w:val="00D83171"/>
    <w:rsid w:val="00D8334E"/>
    <w:rsid w:val="00D845C2"/>
    <w:rsid w:val="00D847FF"/>
    <w:rsid w:val="00D853D4"/>
    <w:rsid w:val="00D85A09"/>
    <w:rsid w:val="00D866EC"/>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7B70"/>
    <w:rsid w:val="00DC7BC4"/>
    <w:rsid w:val="00DD1DA2"/>
    <w:rsid w:val="00DD35C5"/>
    <w:rsid w:val="00DD3EEF"/>
    <w:rsid w:val="00DD3EF5"/>
    <w:rsid w:val="00DD403F"/>
    <w:rsid w:val="00DD7740"/>
    <w:rsid w:val="00DE0EC0"/>
    <w:rsid w:val="00DE0F0F"/>
    <w:rsid w:val="00DE1088"/>
    <w:rsid w:val="00DE1ABE"/>
    <w:rsid w:val="00DE29E2"/>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F03"/>
    <w:rsid w:val="00DF6A79"/>
    <w:rsid w:val="00E00DBA"/>
    <w:rsid w:val="00E01541"/>
    <w:rsid w:val="00E02D5B"/>
    <w:rsid w:val="00E02DA1"/>
    <w:rsid w:val="00E04BD8"/>
    <w:rsid w:val="00E04DEB"/>
    <w:rsid w:val="00E071DC"/>
    <w:rsid w:val="00E0757E"/>
    <w:rsid w:val="00E07D2D"/>
    <w:rsid w:val="00E07E97"/>
    <w:rsid w:val="00E10A56"/>
    <w:rsid w:val="00E10B13"/>
    <w:rsid w:val="00E1110E"/>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824"/>
    <w:rsid w:val="00E92912"/>
    <w:rsid w:val="00E92AA3"/>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4039"/>
    <w:rsid w:val="00EE48FC"/>
    <w:rsid w:val="00EE542F"/>
    <w:rsid w:val="00EE6DB1"/>
    <w:rsid w:val="00EE6ED2"/>
    <w:rsid w:val="00EE70D0"/>
    <w:rsid w:val="00EE7EFC"/>
    <w:rsid w:val="00EF0E7E"/>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76BF"/>
    <w:rsid w:val="00F2075A"/>
    <w:rsid w:val="00F20B30"/>
    <w:rsid w:val="00F20C47"/>
    <w:rsid w:val="00F21C62"/>
    <w:rsid w:val="00F2233A"/>
    <w:rsid w:val="00F229B0"/>
    <w:rsid w:val="00F2351F"/>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C10"/>
    <w:rsid w:val="00F61322"/>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7CCE"/>
    <w:rsid w:val="00F70915"/>
    <w:rsid w:val="00F72221"/>
    <w:rsid w:val="00F72563"/>
    <w:rsid w:val="00F7326E"/>
    <w:rsid w:val="00F738A0"/>
    <w:rsid w:val="00F745B5"/>
    <w:rsid w:val="00F74683"/>
    <w:rsid w:val="00F74F14"/>
    <w:rsid w:val="00F753CA"/>
    <w:rsid w:val="00F75DD7"/>
    <w:rsid w:val="00F767D6"/>
    <w:rsid w:val="00F77513"/>
    <w:rsid w:val="00F777C5"/>
    <w:rsid w:val="00F80A07"/>
    <w:rsid w:val="00F80B5F"/>
    <w:rsid w:val="00F813EA"/>
    <w:rsid w:val="00F825FC"/>
    <w:rsid w:val="00F82B39"/>
    <w:rsid w:val="00F839E2"/>
    <w:rsid w:val="00F85B89"/>
    <w:rsid w:val="00F86086"/>
    <w:rsid w:val="00F87A43"/>
    <w:rsid w:val="00F90AD4"/>
    <w:rsid w:val="00F91986"/>
    <w:rsid w:val="00F91DA6"/>
    <w:rsid w:val="00F93D13"/>
    <w:rsid w:val="00F959B1"/>
    <w:rsid w:val="00F96BEB"/>
    <w:rsid w:val="00F975F7"/>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C011E"/>
    <w:rsid w:val="00FC07BE"/>
    <w:rsid w:val="00FC19BF"/>
    <w:rsid w:val="00FC28AF"/>
    <w:rsid w:val="00FC4E3E"/>
    <w:rsid w:val="00FC5F1F"/>
    <w:rsid w:val="00FC761E"/>
    <w:rsid w:val="00FD044B"/>
    <w:rsid w:val="00FD28C1"/>
    <w:rsid w:val="00FD2BFA"/>
    <w:rsid w:val="00FD3730"/>
    <w:rsid w:val="00FD4173"/>
    <w:rsid w:val="00FD5681"/>
    <w:rsid w:val="00FD58E5"/>
    <w:rsid w:val="00FD5E05"/>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A20D7C"/>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A20D7C"/>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11559"/>
    <w:rPr>
      <w:rFonts w:cs="Arial"/>
      <w:szCs w:val="32"/>
    </w:rPr>
  </w:style>
  <w:style w:type="character" w:customStyle="1" w:styleId="ArialnormalChar">
    <w:name w:val="Arial normal Char"/>
    <w:basedOn w:val="DefaultParagraphFont"/>
    <w:link w:val="Arialnormal"/>
    <w:rsid w:val="00A11559"/>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tech.vision/" TargetMode="External"/><Relationship Id="rId18" Type="http://schemas.openxmlformats.org/officeDocument/2006/relationships/hyperlink" Target="mailto:bristolbluephil@googlemail.com" TargetMode="External"/><Relationship Id="rId26" Type="http://schemas.openxmlformats.org/officeDocument/2006/relationships/hyperlink" Target="mailto:sally-ann.rhodes@everymantheatre.org.uk" TargetMode="External"/><Relationship Id="rId3" Type="http://schemas.openxmlformats.org/officeDocument/2006/relationships/customXml" Target="../customXml/item3.xml"/><Relationship Id="rId21" Type="http://schemas.openxmlformats.org/officeDocument/2006/relationships/hyperlink" Target="mailto:seedifferently@hotmail.com"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https://blind.org.uk/referrals/" TargetMode="External"/><Relationship Id="rId25" Type="http://schemas.openxmlformats.org/officeDocument/2006/relationships/hyperlink" Target="https://www.everymantheatre.org.uk/shows/the-girl-on-the-tra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onardcheshire.org/get-support/employment-support/change-100-internships/change-100-applicants" TargetMode="External"/><Relationship Id="rId20" Type="http://schemas.openxmlformats.org/officeDocument/2006/relationships/hyperlink" Target="https://www.sense.org.uk/our-services/arts-sports-activities-for-disabled-people/sensory-walks/find-a-sensory-walk-near-you/?utm_campaign=13924181_Sense%20Active%20Newsletter%20-%20May%202023&amp;utm_medium=email&amp;utm_source=Sense&amp;dm_i=6RW,8AFYT,A1ZIP7,Y339I,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get-involved/work-for-us/" TargetMode="External"/><Relationship Id="rId24" Type="http://schemas.openxmlformats.org/officeDocument/2006/relationships/hyperlink" Target="https://www.everymantheatre.org.uk/shows/chicag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ura@HopeTech.Vision" TargetMode="External"/><Relationship Id="rId23" Type="http://schemas.openxmlformats.org/officeDocument/2006/relationships/hyperlink" Target="https://www.everymantheatre.org.uk/shows/aladdin/" TargetMode="External"/><Relationship Id="rId28" Type="http://schemas.openxmlformats.org/officeDocument/2006/relationships/hyperlink" Target="mailto:info@insight-glos.org.uk" TargetMode="External"/><Relationship Id="rId10" Type="http://schemas.openxmlformats.org/officeDocument/2006/relationships/endnotes" Target="endnotes.xml"/><Relationship Id="rId19" Type="http://schemas.openxmlformats.org/officeDocument/2006/relationships/hyperlink" Target="https://updates-sense.org.uk/6RW-8AFYT-A1ZIP7-559AJL-1/c.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czuzRDLv5yWHjYCrnUS99CBieCxOsEHzhtPy4WbClNasjew/viewform?usp=sf_link" TargetMode="External"/><Relationship Id="rId22" Type="http://schemas.openxmlformats.org/officeDocument/2006/relationships/hyperlink" Target="mailto:communityconnectionsouthwest@rnib.org.uk" TargetMode="External"/><Relationship Id="rId27" Type="http://schemas.openxmlformats.org/officeDocument/2006/relationships/hyperlink" Target="https://www.sightsupportwest.org.uk/resources/online-resourc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92</cp:revision>
  <cp:lastPrinted>2023-12-22T13:18:00Z</cp:lastPrinted>
  <dcterms:created xsi:type="dcterms:W3CDTF">2024-10-15T14:18:00Z</dcterms:created>
  <dcterms:modified xsi:type="dcterms:W3CDTF">2024-10-25T15:09:00Z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