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38631" w14:textId="77777777" w:rsidR="000A23F3" w:rsidRPr="002D2A98" w:rsidRDefault="000A23F3" w:rsidP="002D2A98">
      <w:pPr>
        <w:pStyle w:val="AiralTitle"/>
      </w:pPr>
      <w:r w:rsidRPr="002D2A98">
        <w:t>Eye Can Bristol 2024</w:t>
      </w:r>
    </w:p>
    <w:p w14:paraId="37CD0081" w14:textId="50D955A1" w:rsidR="0051411F" w:rsidRDefault="00E25C08" w:rsidP="000A23F3">
      <w:pPr>
        <w:pStyle w:val="Arialnormal"/>
      </w:pPr>
      <w:r>
        <w:t>9</w:t>
      </w:r>
      <w:r w:rsidR="000A23F3" w:rsidRPr="00E25C08">
        <w:rPr>
          <w:vertAlign w:val="superscript"/>
        </w:rPr>
        <w:t>th</w:t>
      </w:r>
      <w:r w:rsidR="000A23F3">
        <w:t xml:space="preserve"> of</w:t>
      </w:r>
      <w:r w:rsidR="00C05307">
        <w:t xml:space="preserve"> </w:t>
      </w:r>
      <w:r>
        <w:t>October</w:t>
      </w:r>
      <w:r w:rsidR="00C05307">
        <w:t xml:space="preserve"> 2024</w:t>
      </w:r>
      <w:r w:rsidR="00AE3B6F">
        <w:t>, 10</w:t>
      </w:r>
      <w:r w:rsidR="00A65EA3">
        <w:t xml:space="preserve">am </w:t>
      </w:r>
      <w:r w:rsidR="00AE3B6F">
        <w:t>to 3.30</w:t>
      </w:r>
      <w:r w:rsidR="00A65EA3">
        <w:t>pm (last entry 2.45pm)</w:t>
      </w:r>
    </w:p>
    <w:p w14:paraId="3E01B361" w14:textId="6E8FC8EB" w:rsidR="00E712AE" w:rsidRPr="00E712AE" w:rsidRDefault="00E712AE" w:rsidP="000A23F3">
      <w:pPr>
        <w:pStyle w:val="Arialnormal"/>
        <w:rPr>
          <w:lang w:eastAsia="en-GB"/>
        </w:rPr>
      </w:pPr>
      <w:r w:rsidRPr="00E712AE">
        <w:rPr>
          <w:lang w:eastAsia="en-GB"/>
        </w:rPr>
        <w:t>BAWA</w:t>
      </w:r>
      <w:r w:rsidR="000A23F3">
        <w:rPr>
          <w:lang w:eastAsia="en-GB"/>
        </w:rPr>
        <w:t xml:space="preserve"> Health &amp; Leisure Club</w:t>
      </w:r>
      <w:r>
        <w:rPr>
          <w:lang w:eastAsia="en-GB"/>
        </w:rPr>
        <w:t xml:space="preserve">, </w:t>
      </w:r>
      <w:r w:rsidRPr="00E712AE">
        <w:rPr>
          <w:lang w:eastAsia="en-GB"/>
        </w:rPr>
        <w:t>589 Southmead Rd, Bristol, BS34 7RG</w:t>
      </w:r>
    </w:p>
    <w:p w14:paraId="76EB0B5E" w14:textId="6FB8457A" w:rsidR="00BE65C1" w:rsidRDefault="00E25C08" w:rsidP="000A23F3">
      <w:pPr>
        <w:pStyle w:val="Arialnormal"/>
      </w:pPr>
      <w:r>
        <w:t xml:space="preserve">0117 322 </w:t>
      </w:r>
      <w:proofErr w:type="gramStart"/>
      <w:r>
        <w:t>4885</w:t>
      </w:r>
      <w:r w:rsidR="00BB7BD1">
        <w:t xml:space="preserve">  </w:t>
      </w:r>
      <w:r w:rsidR="00BE65C1" w:rsidRPr="001F2EB4">
        <w:t>info@</w:t>
      </w:r>
      <w:r w:rsidR="00FB1A8A">
        <w:t>sightsupportwest.org.uk</w:t>
      </w:r>
      <w:proofErr w:type="gramEnd"/>
    </w:p>
    <w:p w14:paraId="633DDFE9" w14:textId="591C88BB" w:rsidR="00BE65C1" w:rsidRDefault="00FB1A8A" w:rsidP="000A23F3">
      <w:pPr>
        <w:pStyle w:val="Arialnormal"/>
      </w:pPr>
      <w:r>
        <w:t>Sight Support West of England</w:t>
      </w:r>
      <w:r w:rsidR="00BE65C1">
        <w:t xml:space="preserve"> is a registered charity </w:t>
      </w:r>
      <w:r w:rsidR="000848B5">
        <w:t>1178384</w:t>
      </w:r>
    </w:p>
    <w:p w14:paraId="071FCD14" w14:textId="77777777" w:rsidR="00BE65C1" w:rsidRDefault="00BE65C1" w:rsidP="000A23F3">
      <w:pPr>
        <w:pStyle w:val="Arialnormal"/>
      </w:pPr>
    </w:p>
    <w:p w14:paraId="7848E51E" w14:textId="48AED338" w:rsidR="002D1224" w:rsidRPr="00165A86" w:rsidRDefault="002D1224" w:rsidP="000A23F3">
      <w:pPr>
        <w:pStyle w:val="Heading1"/>
      </w:pPr>
      <w:r w:rsidRPr="00165A86">
        <w:t xml:space="preserve">Eye Can </w:t>
      </w:r>
      <w:r>
        <w:t>Bristol</w:t>
      </w:r>
      <w:r w:rsidRPr="00165A86">
        <w:t xml:space="preserve"> 202</w:t>
      </w:r>
      <w:r>
        <w:t>4 – Welcome!</w:t>
      </w:r>
    </w:p>
    <w:p w14:paraId="1F8A96C7" w14:textId="77777777" w:rsidR="002D1224" w:rsidRDefault="002D1224" w:rsidP="000A23F3">
      <w:pPr>
        <w:pStyle w:val="Arialnormal"/>
      </w:pPr>
      <w:r>
        <w:t>Thank you for attending Eye Can Bristol, brought to you by Sight Support West of England. This exhibition is designed to bring you the latest in technology and services from across the UK.  We would like to thank our Sponsors Optelec and Humanware who have helped make this exhibition possible.</w:t>
      </w:r>
    </w:p>
    <w:p w14:paraId="22C712E8" w14:textId="77777777" w:rsidR="002D1224" w:rsidRPr="00165A86" w:rsidRDefault="002D1224" w:rsidP="000A23F3">
      <w:pPr>
        <w:pStyle w:val="Heading2"/>
      </w:pPr>
      <w:r>
        <w:t xml:space="preserve">About Sight </w:t>
      </w:r>
      <w:r w:rsidRPr="000A23F3">
        <w:t>Support</w:t>
      </w:r>
      <w:r>
        <w:t xml:space="preserve"> West of England</w:t>
      </w:r>
    </w:p>
    <w:p w14:paraId="4A2D141D" w14:textId="77777777" w:rsidR="002D1224" w:rsidRPr="00165A86" w:rsidRDefault="002D1224" w:rsidP="000A23F3">
      <w:pPr>
        <w:pStyle w:val="Arialnormal"/>
      </w:pPr>
      <w:r w:rsidRPr="00165A86">
        <w:t xml:space="preserve">Sight Support West of England </w:t>
      </w:r>
      <w:r>
        <w:t>offer</w:t>
      </w:r>
      <w:r w:rsidRPr="00165A86">
        <w:t xml:space="preserve"> services to blind and partially sighted people across Bristol, Bath &amp; </w:t>
      </w:r>
      <w:proofErr w:type="gramStart"/>
      <w:r w:rsidRPr="00165A86">
        <w:t>North</w:t>
      </w:r>
      <w:r>
        <w:t xml:space="preserve"> E</w:t>
      </w:r>
      <w:r w:rsidRPr="00165A86">
        <w:t>ast</w:t>
      </w:r>
      <w:proofErr w:type="gramEnd"/>
      <w:r>
        <w:t xml:space="preserve"> </w:t>
      </w:r>
      <w:r w:rsidRPr="00165A86">
        <w:t>Somerset</w:t>
      </w:r>
      <w:r>
        <w:t xml:space="preserve"> and </w:t>
      </w:r>
      <w:r w:rsidRPr="00165A86">
        <w:t xml:space="preserve">South Gloucestershire. </w:t>
      </w:r>
    </w:p>
    <w:p w14:paraId="3E698177" w14:textId="77777777" w:rsidR="002D1224" w:rsidRPr="00165A86" w:rsidRDefault="002D1224" w:rsidP="000A23F3">
      <w:pPr>
        <w:pStyle w:val="Arialnormal"/>
      </w:pPr>
      <w:r w:rsidRPr="00165A86">
        <w:t xml:space="preserve">We aim to improve the quality of life of all blind and partially sighted people in the region. We want to ensure everyone has </w:t>
      </w:r>
      <w:r w:rsidRPr="00165A86">
        <w:lastRenderedPageBreak/>
        <w:t xml:space="preserve">the chance to live well no matter how their sight </w:t>
      </w:r>
      <w:r>
        <w:t xml:space="preserve">loss </w:t>
      </w:r>
      <w:r w:rsidRPr="00165A86">
        <w:t xml:space="preserve">affects them. </w:t>
      </w:r>
    </w:p>
    <w:p w14:paraId="70987F67" w14:textId="78911983" w:rsidR="002D1224" w:rsidRPr="00165A86" w:rsidRDefault="002D1224" w:rsidP="000A23F3">
      <w:pPr>
        <w:pStyle w:val="Arialnormal"/>
      </w:pPr>
      <w:r>
        <w:t xml:space="preserve">To achieve this, we offer a wide range of services including our many local Community Sight Loss Advice </w:t>
      </w:r>
      <w:r w:rsidR="00F972A1">
        <w:t>h</w:t>
      </w:r>
      <w:r w:rsidR="00F972A1" w:rsidRPr="00F972A1">
        <w:t>ubs held across the region.</w:t>
      </w:r>
      <w:r w:rsidR="00F972A1">
        <w:t xml:space="preserve"> </w:t>
      </w:r>
      <w:r>
        <w:t xml:space="preserve">We provide information, advice and guidance on all aspects of living with sight loss. We can also demonstrate assistive equipment. </w:t>
      </w:r>
      <w:r w:rsidR="00F972A1">
        <w:t>Our other services include technology training, social and sporting opportunities, an audio library and much more.</w:t>
      </w:r>
    </w:p>
    <w:p w14:paraId="255C9612" w14:textId="77777777" w:rsidR="002D1224" w:rsidRPr="00165A86" w:rsidRDefault="002D1224" w:rsidP="000A23F3">
      <w:pPr>
        <w:pStyle w:val="Arialnormal"/>
      </w:pPr>
      <w:r>
        <w:t>If you would like to find out more about Sight Support West of England or to book an appointment with one of our Sight Loss Advisors, please call 0117 322 4885 or email info@sightsupportwest.org.uk</w:t>
      </w:r>
    </w:p>
    <w:p w14:paraId="6BF5E98F" w14:textId="2B5C36AF" w:rsidR="002D1224" w:rsidRPr="00165A86" w:rsidRDefault="002D1224" w:rsidP="000A23F3">
      <w:pPr>
        <w:pStyle w:val="Arialnormal"/>
      </w:pPr>
      <w:r w:rsidRPr="00165A86">
        <w:t>Further information can also be found on our website</w:t>
      </w:r>
      <w:r>
        <w:t xml:space="preserve">: </w:t>
      </w:r>
      <w:hyperlink r:id="rId11" w:history="1">
        <w:r w:rsidR="00E20CF7" w:rsidRPr="000B6933">
          <w:rPr>
            <w:rStyle w:val="Hyperlink"/>
            <w:szCs w:val="32"/>
          </w:rPr>
          <w:t>sightsupportwest.org.uk</w:t>
        </w:r>
      </w:hyperlink>
    </w:p>
    <w:p w14:paraId="369223ED" w14:textId="22CACF32" w:rsidR="002D1224" w:rsidRDefault="002D1224" w:rsidP="000A23F3">
      <w:pPr>
        <w:pStyle w:val="Arialnormal"/>
      </w:pPr>
    </w:p>
    <w:p w14:paraId="3EE0CC0D" w14:textId="63614BF6" w:rsidR="00876858" w:rsidRPr="004E6797" w:rsidRDefault="00F53AEA" w:rsidP="000A23F3">
      <w:pPr>
        <w:pStyle w:val="Heading1"/>
      </w:pPr>
      <w:r w:rsidRPr="004E6797">
        <w:t xml:space="preserve">Guest Speakers </w:t>
      </w:r>
    </w:p>
    <w:p w14:paraId="12744D0D" w14:textId="6AFE0845" w:rsidR="00F53AEA" w:rsidRPr="00232871" w:rsidRDefault="00F53AEA" w:rsidP="000A23F3">
      <w:pPr>
        <w:pStyle w:val="Arialnormal"/>
      </w:pPr>
      <w:r w:rsidRPr="004E6797">
        <w:t xml:space="preserve">We are pleased to welcome guest speakers to our Exhibition.  </w:t>
      </w:r>
      <w:r w:rsidR="00715728">
        <w:t>Each</w:t>
      </w:r>
      <w:r w:rsidRPr="004E6797">
        <w:t xml:space="preserve"> talk will take place in </w:t>
      </w:r>
      <w:r w:rsidR="002371FE">
        <w:t xml:space="preserve">the </w:t>
      </w:r>
      <w:r w:rsidR="00E712AE">
        <w:t>Concorde</w:t>
      </w:r>
      <w:r w:rsidR="002371FE">
        <w:t xml:space="preserve"> Room</w:t>
      </w:r>
      <w:r w:rsidRPr="004E6797">
        <w:t>.  For more information, please ask one of our team.</w:t>
      </w:r>
    </w:p>
    <w:p w14:paraId="4783AF57" w14:textId="71AFEF22" w:rsidR="00002BFE" w:rsidRPr="00165A86" w:rsidRDefault="77F8A4D5" w:rsidP="000A23F3">
      <w:pPr>
        <w:pStyle w:val="Heading2"/>
      </w:pPr>
      <w:r>
        <w:lastRenderedPageBreak/>
        <w:t>1</w:t>
      </w:r>
      <w:r w:rsidR="78AD1D8A">
        <w:t>0.30</w:t>
      </w:r>
      <w:r w:rsidR="009F0B0C">
        <w:t xml:space="preserve"> am </w:t>
      </w:r>
      <w:r w:rsidR="00002BFE" w:rsidRPr="000B7B93">
        <w:t>Ask the Expert: Amar Shah</w:t>
      </w:r>
    </w:p>
    <w:p w14:paraId="21EA6F07" w14:textId="77777777" w:rsidR="00002BFE" w:rsidRPr="005866F3" w:rsidRDefault="00002BFE" w:rsidP="000A23F3">
      <w:pPr>
        <w:pStyle w:val="Arialnormal"/>
      </w:pPr>
      <w:r w:rsidRPr="005866F3">
        <w:t>Amar is a Trustee for Sight Support West of England and a leading Optometrist working in the West of England</w:t>
      </w:r>
      <w:r>
        <w:t xml:space="preserve">. He will </w:t>
      </w:r>
      <w:r w:rsidRPr="005866F3">
        <w:t>be taking your questions and helping to correct any myths around sight loss and explaining the support and treatment that is out there.</w:t>
      </w:r>
    </w:p>
    <w:p w14:paraId="2FC12EDC" w14:textId="72F665E5" w:rsidR="00AC69F1" w:rsidRDefault="00075A6D" w:rsidP="000A23F3">
      <w:pPr>
        <w:pStyle w:val="Heading2"/>
      </w:pPr>
      <w:r w:rsidRPr="003A6A75">
        <w:t>1</w:t>
      </w:r>
      <w:r w:rsidR="00B72A19">
        <w:t>1.45</w:t>
      </w:r>
      <w:r w:rsidR="009F0B0C">
        <w:t xml:space="preserve"> a</w:t>
      </w:r>
      <w:r w:rsidR="00B72A19">
        <w:t>m</w:t>
      </w:r>
      <w:r>
        <w:t xml:space="preserve"> </w:t>
      </w:r>
      <w:r w:rsidR="00D968BB">
        <w:t>Yahya Pandor</w:t>
      </w:r>
    </w:p>
    <w:p w14:paraId="6A12298C" w14:textId="18B2713C" w:rsidR="00B239A6" w:rsidRDefault="6722275B" w:rsidP="000A23F3">
      <w:pPr>
        <w:pStyle w:val="Arialnormal"/>
      </w:pPr>
      <w:r>
        <w:t xml:space="preserve">Yahya Pandor </w:t>
      </w:r>
      <w:r w:rsidR="00E46DB8">
        <w:t>is Engagement</w:t>
      </w:r>
      <w:r w:rsidR="00C76F9D">
        <w:t xml:space="preserve"> Manager for the Sight Loss Council. He is also </w:t>
      </w:r>
      <w:r>
        <w:t>a trained counsellor and renowned advocate for the blind, who is also blind himself</w:t>
      </w:r>
      <w:r w:rsidR="0AD87C73">
        <w:t>.  He</w:t>
      </w:r>
      <w:r>
        <w:t xml:space="preserve"> will share his story</w:t>
      </w:r>
      <w:r w:rsidR="147DD2C4">
        <w:t xml:space="preserve"> including</w:t>
      </w:r>
      <w:r>
        <w:t xml:space="preserve"> how he recently made a new world record and how he lives well with sight loss. He will also answer your questions</w:t>
      </w:r>
      <w:r w:rsidR="56BABC9A">
        <w:t>.</w:t>
      </w:r>
    </w:p>
    <w:p w14:paraId="43C9934E" w14:textId="7A8F9FF4" w:rsidR="0001313A" w:rsidRPr="0001313A" w:rsidRDefault="0001313A" w:rsidP="000A23F3">
      <w:pPr>
        <w:pStyle w:val="Heading2"/>
      </w:pPr>
      <w:r w:rsidRPr="0001313A">
        <w:t>1:30 pm Ignite Bristol – low intensity chair-based fitness taster session</w:t>
      </w:r>
    </w:p>
    <w:p w14:paraId="2725015C" w14:textId="4743B96B" w:rsidR="0001313A" w:rsidRPr="0001313A" w:rsidRDefault="0001313A" w:rsidP="000A23F3">
      <w:pPr>
        <w:pStyle w:val="Arialnormal"/>
      </w:pPr>
      <w:r w:rsidRPr="0001313A">
        <w:t xml:space="preserve">Come and take part in this </w:t>
      </w:r>
      <w:r w:rsidR="000A23F3">
        <w:t>free</w:t>
      </w:r>
      <w:r w:rsidRPr="0001313A">
        <w:t xml:space="preserve"> chair-based, low-intensity fitness taster session. Instructors are experienced at supporting blind and partially sighted individuals within their sessions and will adapt the activities to your level to ensure everyone is having fun! No equipment needed</w:t>
      </w:r>
      <w:r w:rsidR="00631744">
        <w:t>,</w:t>
      </w:r>
      <w:r w:rsidRPr="0001313A">
        <w:t xml:space="preserve"> and please wear clothes that you are comfortable in.</w:t>
      </w:r>
    </w:p>
    <w:p w14:paraId="4BDF770C" w14:textId="63C9F055" w:rsidR="00876858" w:rsidRDefault="00876858" w:rsidP="000A23F3">
      <w:pPr>
        <w:pStyle w:val="Arialnormal"/>
        <w:rPr>
          <w:rFonts w:eastAsiaTheme="majorEastAsia" w:cstheme="majorBidi"/>
          <w:b/>
          <w:bCs/>
          <w:sz w:val="36"/>
        </w:rPr>
      </w:pPr>
    </w:p>
    <w:p w14:paraId="385EB029" w14:textId="5ED60645" w:rsidR="008652B9" w:rsidRDefault="00583D5C" w:rsidP="000A23F3">
      <w:pPr>
        <w:pStyle w:val="Heading1"/>
      </w:pPr>
      <w:r>
        <w:lastRenderedPageBreak/>
        <w:t>E</w:t>
      </w:r>
      <w:r w:rsidR="00BB197E">
        <w:t>xhibitor</w:t>
      </w:r>
      <w:r w:rsidR="00286B31">
        <w:t>s</w:t>
      </w:r>
      <w:r w:rsidR="004C14ED">
        <w:t xml:space="preserve"> List</w:t>
      </w:r>
    </w:p>
    <w:p w14:paraId="3BCB4CB8" w14:textId="77777777" w:rsidR="00554B13" w:rsidRPr="00E00D30" w:rsidRDefault="00554B13" w:rsidP="00554B13">
      <w:r>
        <w:t>(See Appendix 1 for the list in numerical order)</w:t>
      </w:r>
    </w:p>
    <w:p w14:paraId="2C826ECC" w14:textId="77777777" w:rsidR="000C3562" w:rsidRDefault="000C3562" w:rsidP="000A23F3">
      <w:pPr>
        <w:pStyle w:val="Heading2"/>
      </w:pPr>
      <w:r>
        <w:t>Host Exhibitors</w:t>
      </w:r>
    </w:p>
    <w:p w14:paraId="798D96F1" w14:textId="4D45444B" w:rsidR="002F4F5C" w:rsidRPr="00BA1BD3" w:rsidRDefault="002F4F5C" w:rsidP="000A23F3">
      <w:pPr>
        <w:pStyle w:val="Arialnormal"/>
      </w:pPr>
      <w:r w:rsidRPr="00BA1BD3">
        <w:t xml:space="preserve">Sight Support – </w:t>
      </w:r>
      <w:r w:rsidR="00E26850">
        <w:t xml:space="preserve">Community </w:t>
      </w:r>
      <w:r w:rsidR="00051CB1">
        <w:t>Sight Loss Advice</w:t>
      </w:r>
      <w:r w:rsidR="008A4D94">
        <w:t xml:space="preserve"> -</w:t>
      </w:r>
      <w:r w:rsidR="008A4D94" w:rsidRPr="008A4D94">
        <w:t xml:space="preserve"> </w:t>
      </w:r>
      <w:r w:rsidR="008A4D94">
        <w:t>Stand 5</w:t>
      </w:r>
    </w:p>
    <w:p w14:paraId="47E49D2D" w14:textId="32DE45A2" w:rsidR="002F4F5C" w:rsidRDefault="002F4F5C" w:rsidP="000A23F3">
      <w:pPr>
        <w:pStyle w:val="Arialnormal"/>
      </w:pPr>
      <w:r w:rsidRPr="00BA1BD3">
        <w:t>Sight Support</w:t>
      </w:r>
      <w:r w:rsidR="00051CB1">
        <w:t xml:space="preserve"> Shop Stop</w:t>
      </w:r>
      <w:r w:rsidR="008A4D94">
        <w:t xml:space="preserve"> </w:t>
      </w:r>
      <w:proofErr w:type="gramStart"/>
      <w:r w:rsidR="008A4D94">
        <w:t xml:space="preserve">-  </w:t>
      </w:r>
      <w:r w:rsidR="008A4D94">
        <w:t>Concorde</w:t>
      </w:r>
      <w:proofErr w:type="gramEnd"/>
      <w:r w:rsidR="008A4D94">
        <w:t xml:space="preserve"> Room / Refreshments Area</w:t>
      </w:r>
    </w:p>
    <w:p w14:paraId="6140B1EC" w14:textId="61E9C986" w:rsidR="00051CB1" w:rsidRPr="00BA1BD3" w:rsidRDefault="00051CB1" w:rsidP="000A23F3">
      <w:pPr>
        <w:pStyle w:val="Arialnormal"/>
      </w:pPr>
      <w:r w:rsidRPr="00BA1BD3">
        <w:t xml:space="preserve">Sight Support </w:t>
      </w:r>
      <w:r w:rsidR="000A23F3">
        <w:t>Tech Support Service</w:t>
      </w:r>
      <w:r w:rsidR="008A4D94">
        <w:t xml:space="preserve"> -</w:t>
      </w:r>
      <w:r w:rsidR="008A4D94" w:rsidRPr="008A4D94">
        <w:t xml:space="preserve"> </w:t>
      </w:r>
      <w:r w:rsidR="008A4D94">
        <w:t>Concorde Room / Refreshments Area</w:t>
      </w:r>
    </w:p>
    <w:p w14:paraId="0B268ECB" w14:textId="44FEA59D" w:rsidR="00051CB1" w:rsidRDefault="000C3562" w:rsidP="000A23F3">
      <w:pPr>
        <w:pStyle w:val="Heading2"/>
      </w:pPr>
      <w:r>
        <w:t>Sponsor Exhibitors</w:t>
      </w:r>
    </w:p>
    <w:p w14:paraId="06DEABFE" w14:textId="23D9E41F" w:rsidR="000C3562" w:rsidRDefault="000C3562" w:rsidP="000A23F3">
      <w:pPr>
        <w:pStyle w:val="Arialnormal"/>
      </w:pPr>
      <w:r>
        <w:t>Humanware</w:t>
      </w:r>
      <w:r w:rsidR="008A4D94" w:rsidRPr="008A4D94">
        <w:t xml:space="preserve"> </w:t>
      </w:r>
      <w:r w:rsidR="008A4D94">
        <w:t xml:space="preserve">- </w:t>
      </w:r>
      <w:r w:rsidR="008A4D94">
        <w:t>Stand 8</w:t>
      </w:r>
    </w:p>
    <w:p w14:paraId="5B12BA26" w14:textId="6959C600" w:rsidR="000C3562" w:rsidRPr="000C3562" w:rsidRDefault="000C3562" w:rsidP="000A23F3">
      <w:pPr>
        <w:pStyle w:val="Arialnormal"/>
      </w:pPr>
      <w:r>
        <w:t>Optelec</w:t>
      </w:r>
      <w:r w:rsidR="008A4D94">
        <w:t xml:space="preserve"> </w:t>
      </w:r>
      <w:proofErr w:type="gramStart"/>
      <w:r w:rsidR="008A4D94">
        <w:t xml:space="preserve">- </w:t>
      </w:r>
      <w:r w:rsidR="00884D84">
        <w:t xml:space="preserve"> </w:t>
      </w:r>
      <w:r w:rsidR="008A4D94">
        <w:t>Stand</w:t>
      </w:r>
      <w:proofErr w:type="gramEnd"/>
      <w:r w:rsidR="008A4D94">
        <w:t xml:space="preserve"> 3</w:t>
      </w:r>
    </w:p>
    <w:p w14:paraId="6C128FEF" w14:textId="68360F80" w:rsidR="002F4F5C" w:rsidRDefault="000C3562" w:rsidP="000A23F3">
      <w:pPr>
        <w:pStyle w:val="Heading2"/>
      </w:pPr>
      <w:r>
        <w:t>Other Exhibitors</w:t>
      </w:r>
    </w:p>
    <w:p w14:paraId="4D2C097B" w14:textId="265E67D4" w:rsidR="00B25F30" w:rsidRDefault="00B25F30" w:rsidP="000A23F3">
      <w:pPr>
        <w:pStyle w:val="Arialnormal"/>
      </w:pPr>
      <w:proofErr w:type="spellStart"/>
      <w:r>
        <w:t>AbilityNet</w:t>
      </w:r>
      <w:proofErr w:type="spellEnd"/>
      <w:r w:rsidR="008A4D94" w:rsidRPr="008A4D94">
        <w:t xml:space="preserve"> </w:t>
      </w:r>
      <w:r w:rsidR="004C06CA">
        <w:t xml:space="preserve">- </w:t>
      </w:r>
      <w:r w:rsidR="008A4D94">
        <w:t>Stand 18</w:t>
      </w:r>
    </w:p>
    <w:p w14:paraId="2D748EB9" w14:textId="0FAAF785" w:rsidR="00B25F30" w:rsidRDefault="00B25F30" w:rsidP="000A23F3">
      <w:pPr>
        <w:pStyle w:val="Arialnormal"/>
      </w:pPr>
      <w:r w:rsidRPr="00BA1BD3">
        <w:t>Associated Optical</w:t>
      </w:r>
      <w:r w:rsidR="008A4D94" w:rsidRPr="008A4D94">
        <w:t xml:space="preserve"> </w:t>
      </w:r>
      <w:r w:rsidR="004C06CA">
        <w:t xml:space="preserve">- </w:t>
      </w:r>
      <w:r w:rsidR="008A4D94">
        <w:t>Stand 2</w:t>
      </w:r>
      <w:r w:rsidRPr="00BA1BD3">
        <w:tab/>
      </w:r>
    </w:p>
    <w:p w14:paraId="13C1B333" w14:textId="0A1984C9" w:rsidR="00F972A1" w:rsidRDefault="00F972A1" w:rsidP="000A23F3">
      <w:pPr>
        <w:pStyle w:val="Arialnormal"/>
      </w:pPr>
      <w:r w:rsidRPr="00BA1BD3">
        <w:t>Blind Veterans</w:t>
      </w:r>
      <w:r w:rsidR="004C06CA">
        <w:t xml:space="preserve"> - Stand</w:t>
      </w:r>
      <w:r w:rsidR="008A4D94">
        <w:t xml:space="preserve"> 24</w:t>
      </w:r>
    </w:p>
    <w:p w14:paraId="089F242B" w14:textId="4D000251" w:rsidR="00F972A1" w:rsidRDefault="00F972A1" w:rsidP="000A23F3">
      <w:pPr>
        <w:pStyle w:val="Arialnormal"/>
      </w:pPr>
      <w:r w:rsidRPr="00BA1BD3">
        <w:t>Bristol Dementia Action Alliance</w:t>
      </w:r>
      <w:r w:rsidR="004C06CA">
        <w:t xml:space="preserve"> - </w:t>
      </w:r>
      <w:r w:rsidR="008A4D94">
        <w:t>Stand 20</w:t>
      </w:r>
    </w:p>
    <w:p w14:paraId="69501E1C" w14:textId="380D6E7F" w:rsidR="00F972A1" w:rsidRDefault="00F972A1" w:rsidP="000A23F3">
      <w:pPr>
        <w:pStyle w:val="Arialnormal"/>
      </w:pPr>
      <w:r w:rsidRPr="00BA1BD3">
        <w:t>Centre for Deaf &amp; Hard of Hearing</w:t>
      </w:r>
      <w:r w:rsidR="004C06CA">
        <w:t xml:space="preserve"> - </w:t>
      </w:r>
      <w:r w:rsidR="008A4D94">
        <w:t>Stand 23</w:t>
      </w:r>
    </w:p>
    <w:p w14:paraId="71A4373B" w14:textId="1F83056A" w:rsidR="00F972A1" w:rsidRDefault="00F972A1" w:rsidP="000A23F3">
      <w:pPr>
        <w:pStyle w:val="Arialnormal"/>
      </w:pPr>
      <w:r w:rsidRPr="00F972A1">
        <w:t>Computer Room Services</w:t>
      </w:r>
      <w:r w:rsidR="008A4D94" w:rsidRPr="008A4D94">
        <w:t xml:space="preserve"> </w:t>
      </w:r>
      <w:r w:rsidR="004C06CA">
        <w:t xml:space="preserve">- </w:t>
      </w:r>
      <w:r w:rsidR="008A4D94">
        <w:t>Stand 26</w:t>
      </w:r>
    </w:p>
    <w:p w14:paraId="579A264C" w14:textId="293DDAC5" w:rsidR="00F972A1" w:rsidRPr="00BA1BD3" w:rsidRDefault="00F972A1" w:rsidP="000A23F3">
      <w:pPr>
        <w:pStyle w:val="Arialnormal"/>
      </w:pPr>
      <w:r w:rsidRPr="00BA1BD3">
        <w:t>Dolphin</w:t>
      </w:r>
      <w:r>
        <w:t xml:space="preserve"> Computer Access</w:t>
      </w:r>
      <w:r w:rsidR="008A4D94" w:rsidRPr="008A4D94">
        <w:t xml:space="preserve"> </w:t>
      </w:r>
      <w:r w:rsidR="004C06CA">
        <w:t xml:space="preserve">- </w:t>
      </w:r>
      <w:r w:rsidR="008A4D94">
        <w:t>Stand 9</w:t>
      </w:r>
    </w:p>
    <w:p w14:paraId="7CC7C989" w14:textId="26C4C62E" w:rsidR="00B25F30" w:rsidRPr="00BA1BD3" w:rsidRDefault="00B25F30" w:rsidP="000A23F3">
      <w:pPr>
        <w:pStyle w:val="Arialnormal"/>
      </w:pPr>
      <w:r w:rsidRPr="00BA1BD3">
        <w:t>Doro UK</w:t>
      </w:r>
      <w:r w:rsidR="008A4D94" w:rsidRPr="008A4D94">
        <w:t xml:space="preserve"> </w:t>
      </w:r>
      <w:r w:rsidR="004C06CA">
        <w:t xml:space="preserve">- </w:t>
      </w:r>
      <w:r w:rsidR="008A4D94">
        <w:t>Stand 4</w:t>
      </w:r>
      <w:r w:rsidRPr="00BA1BD3">
        <w:tab/>
      </w:r>
    </w:p>
    <w:p w14:paraId="5C2286DD" w14:textId="0C588493" w:rsidR="00B25F30" w:rsidRDefault="00B25F30" w:rsidP="000A23F3">
      <w:pPr>
        <w:pStyle w:val="Arialnormal"/>
      </w:pPr>
      <w:r w:rsidRPr="00BA1BD3">
        <w:lastRenderedPageBreak/>
        <w:t xml:space="preserve">Healthwatch </w:t>
      </w:r>
      <w:r w:rsidR="00545D2F">
        <w:t>South Gloucestershire</w:t>
      </w:r>
      <w:r w:rsidR="008A4D94" w:rsidRPr="008A4D94">
        <w:t xml:space="preserve"> </w:t>
      </w:r>
      <w:r w:rsidR="00A42C02">
        <w:t xml:space="preserve">- </w:t>
      </w:r>
      <w:r w:rsidR="008A4D94">
        <w:t>Stand 7</w:t>
      </w:r>
    </w:p>
    <w:p w14:paraId="339CC5D2" w14:textId="7625185B" w:rsidR="00B25F30" w:rsidRPr="00BA1BD3" w:rsidRDefault="00B25F30" w:rsidP="000A23F3">
      <w:pPr>
        <w:pStyle w:val="Arialnormal"/>
      </w:pPr>
      <w:r>
        <w:t>Ignite Bristol</w:t>
      </w:r>
      <w:r w:rsidR="008A4D94" w:rsidRPr="008A4D94">
        <w:t xml:space="preserve"> </w:t>
      </w:r>
      <w:r w:rsidR="00A42C02">
        <w:t xml:space="preserve">- </w:t>
      </w:r>
      <w:r w:rsidR="008A4D94">
        <w:t>Stand 10</w:t>
      </w:r>
    </w:p>
    <w:p w14:paraId="205DD498" w14:textId="187ACF93" w:rsidR="00B25F30" w:rsidRPr="00BA1BD3" w:rsidRDefault="00B25F30" w:rsidP="000A23F3">
      <w:pPr>
        <w:pStyle w:val="Arialnormal"/>
      </w:pPr>
      <w:proofErr w:type="spellStart"/>
      <w:r w:rsidRPr="00BA1BD3">
        <w:t>Kerataconus</w:t>
      </w:r>
      <w:proofErr w:type="spellEnd"/>
      <w:r w:rsidR="000C3562">
        <w:t xml:space="preserve"> Group</w:t>
      </w:r>
      <w:r w:rsidRPr="00BA1BD3">
        <w:tab/>
      </w:r>
      <w:r w:rsidR="00A42C02">
        <w:t xml:space="preserve">- </w:t>
      </w:r>
      <w:r w:rsidR="008A4D94">
        <w:t>Stand 17</w:t>
      </w:r>
    </w:p>
    <w:p w14:paraId="4AB193C0" w14:textId="7EEF9E98" w:rsidR="00B25F30" w:rsidRPr="00BA1BD3" w:rsidRDefault="00B25F30" w:rsidP="000A23F3">
      <w:pPr>
        <w:pStyle w:val="Arialnormal"/>
      </w:pPr>
      <w:r w:rsidRPr="00BA1BD3">
        <w:t>Macular Society</w:t>
      </w:r>
      <w:r w:rsidR="008A4D94" w:rsidRPr="008A4D94">
        <w:t xml:space="preserve"> </w:t>
      </w:r>
      <w:r w:rsidR="00A42C02">
        <w:t xml:space="preserve">- </w:t>
      </w:r>
      <w:r w:rsidR="008A4D94">
        <w:t>Stand 13</w:t>
      </w:r>
      <w:r w:rsidRPr="00BA1BD3">
        <w:tab/>
      </w:r>
    </w:p>
    <w:p w14:paraId="197DFFFF" w14:textId="06F90C6B" w:rsidR="00B25F30" w:rsidRPr="00BA1BD3" w:rsidRDefault="00B25F30" w:rsidP="000A23F3">
      <w:pPr>
        <w:pStyle w:val="Arialnormal"/>
      </w:pPr>
      <w:r w:rsidRPr="00BA1BD3">
        <w:t xml:space="preserve">New College Worcester </w:t>
      </w:r>
      <w:r w:rsidR="00A42C02">
        <w:t xml:space="preserve">- </w:t>
      </w:r>
      <w:r w:rsidR="008A4D94">
        <w:t>Stand 14</w:t>
      </w:r>
      <w:r w:rsidRPr="00BA1BD3">
        <w:tab/>
      </w:r>
    </w:p>
    <w:p w14:paraId="5A19CE0E" w14:textId="149645D5" w:rsidR="00B25F30" w:rsidRPr="00BA1BD3" w:rsidRDefault="00B25F30" w:rsidP="000A23F3">
      <w:pPr>
        <w:pStyle w:val="Arialnormal"/>
      </w:pPr>
      <w:r w:rsidRPr="00BA1BD3">
        <w:t>Nystagmus Network</w:t>
      </w:r>
      <w:r w:rsidR="005C3113" w:rsidRPr="005C3113">
        <w:t xml:space="preserve"> </w:t>
      </w:r>
      <w:r w:rsidR="00A42C02">
        <w:t xml:space="preserve">- </w:t>
      </w:r>
      <w:r w:rsidR="005C3113">
        <w:t>Stand 25</w:t>
      </w:r>
      <w:r w:rsidRPr="00BA1BD3">
        <w:tab/>
      </w:r>
      <w:r w:rsidRPr="00BA1BD3">
        <w:tab/>
      </w:r>
    </w:p>
    <w:p w14:paraId="2B02C2B5" w14:textId="204C8535" w:rsidR="00B25F30" w:rsidRPr="00BA1BD3" w:rsidRDefault="00B25F30" w:rsidP="000A23F3">
      <w:pPr>
        <w:pStyle w:val="Arialnormal"/>
      </w:pPr>
      <w:r w:rsidRPr="00BA1BD3">
        <w:t xml:space="preserve">Professional Vision Services </w:t>
      </w:r>
      <w:r w:rsidR="00A42C02">
        <w:t xml:space="preserve">- </w:t>
      </w:r>
      <w:r w:rsidR="005C3113">
        <w:t>Stand 1</w:t>
      </w:r>
      <w:r w:rsidRPr="00BA1BD3">
        <w:tab/>
      </w:r>
    </w:p>
    <w:p w14:paraId="23F46881" w14:textId="346BAF75" w:rsidR="00B25F30" w:rsidRPr="00BA1BD3" w:rsidRDefault="00B25F30" w:rsidP="000A23F3">
      <w:pPr>
        <w:pStyle w:val="Arialnormal"/>
      </w:pPr>
      <w:r w:rsidRPr="00BA1BD3">
        <w:t>RNIB</w:t>
      </w:r>
      <w:r w:rsidR="00A42C02">
        <w:t xml:space="preserve"> - </w:t>
      </w:r>
      <w:r w:rsidR="005C3113">
        <w:t>Stand 28</w:t>
      </w:r>
    </w:p>
    <w:p w14:paraId="7259F307" w14:textId="55AA119D" w:rsidR="00B25F30" w:rsidRPr="00BA1BD3" w:rsidRDefault="00B25F30" w:rsidP="000A23F3">
      <w:pPr>
        <w:pStyle w:val="Arialnormal"/>
      </w:pPr>
      <w:r w:rsidRPr="00BA1BD3">
        <w:t>See</w:t>
      </w:r>
      <w:r w:rsidR="007A74A5">
        <w:t>a</w:t>
      </w:r>
      <w:r w:rsidRPr="00BA1BD3">
        <w:t xml:space="preserve">ble </w:t>
      </w:r>
      <w:r>
        <w:t>H</w:t>
      </w:r>
      <w:r w:rsidRPr="00BA1BD3">
        <w:t>olidays</w:t>
      </w:r>
      <w:r w:rsidR="005C3113" w:rsidRPr="005C3113">
        <w:t xml:space="preserve"> </w:t>
      </w:r>
      <w:r w:rsidR="005E13FD">
        <w:t xml:space="preserve">- </w:t>
      </w:r>
      <w:r w:rsidR="005C3113">
        <w:t>Stand 16</w:t>
      </w:r>
    </w:p>
    <w:p w14:paraId="7FCD4F65" w14:textId="1681B539" w:rsidR="00B25F30" w:rsidRPr="00BA1BD3" w:rsidRDefault="00B25F30" w:rsidP="000A23F3">
      <w:pPr>
        <w:pStyle w:val="Arialnormal"/>
      </w:pPr>
      <w:r w:rsidRPr="00BA1BD3">
        <w:t>Sight and Sound Technology </w:t>
      </w:r>
      <w:r w:rsidR="007F5FC2">
        <w:t>Ltd</w:t>
      </w:r>
      <w:r w:rsidR="005C3113" w:rsidRPr="005C3113">
        <w:t xml:space="preserve"> </w:t>
      </w:r>
      <w:r w:rsidR="005E13FD">
        <w:t xml:space="preserve">- </w:t>
      </w:r>
      <w:r w:rsidR="005C3113">
        <w:t>Stand 11</w:t>
      </w:r>
    </w:p>
    <w:p w14:paraId="026BDFA3" w14:textId="459B55A4" w:rsidR="00B25F30" w:rsidRPr="00BA1BD3" w:rsidRDefault="00B25F30" w:rsidP="000A23F3">
      <w:pPr>
        <w:pStyle w:val="Arialnormal"/>
      </w:pPr>
      <w:r w:rsidRPr="00BA1BD3">
        <w:t>Sight Loss Council</w:t>
      </w:r>
      <w:r w:rsidR="005C3113" w:rsidRPr="005C3113">
        <w:t xml:space="preserve"> </w:t>
      </w:r>
      <w:r w:rsidR="005E13FD">
        <w:t xml:space="preserve">- </w:t>
      </w:r>
      <w:r w:rsidR="005C3113">
        <w:t>Stand 21</w:t>
      </w:r>
    </w:p>
    <w:p w14:paraId="7F6F331F" w14:textId="3BF88B2D" w:rsidR="00B25F30" w:rsidRPr="00BA1BD3" w:rsidRDefault="00B25F30" w:rsidP="000A23F3">
      <w:pPr>
        <w:pStyle w:val="Arialnormal"/>
      </w:pPr>
      <w:r w:rsidRPr="00BA1BD3">
        <w:t xml:space="preserve">Sight Research UK </w:t>
      </w:r>
      <w:r w:rsidR="005E13FD">
        <w:t xml:space="preserve">- </w:t>
      </w:r>
      <w:r w:rsidR="005C3113">
        <w:t>Stand 12</w:t>
      </w:r>
    </w:p>
    <w:p w14:paraId="4A315D8A" w14:textId="3EDE6CB6" w:rsidR="00B25F30" w:rsidRPr="00BA1BD3" w:rsidRDefault="00B25F30" w:rsidP="000A23F3">
      <w:pPr>
        <w:pStyle w:val="Arialnormal"/>
      </w:pPr>
      <w:proofErr w:type="spellStart"/>
      <w:r w:rsidRPr="00BA1BD3">
        <w:t>Synapptic</w:t>
      </w:r>
      <w:proofErr w:type="spellEnd"/>
      <w:r w:rsidRPr="00BA1BD3">
        <w:t> Ltd </w:t>
      </w:r>
      <w:r w:rsidR="005E13FD">
        <w:t xml:space="preserve">- </w:t>
      </w:r>
      <w:r w:rsidR="005C3113">
        <w:t>Stand 6</w:t>
      </w:r>
      <w:r w:rsidRPr="00BA1BD3">
        <w:tab/>
      </w:r>
    </w:p>
    <w:p w14:paraId="62DE510C" w14:textId="227EE05D" w:rsidR="00B25F30" w:rsidRDefault="00B25F30" w:rsidP="000A23F3">
      <w:pPr>
        <w:pStyle w:val="Arialnormal"/>
      </w:pPr>
      <w:r w:rsidRPr="00BA1BD3">
        <w:t>Touchpoint Vision</w:t>
      </w:r>
      <w:r w:rsidR="005C3113" w:rsidRPr="005C3113">
        <w:t xml:space="preserve"> </w:t>
      </w:r>
      <w:r w:rsidR="005E13FD">
        <w:t xml:space="preserve">- </w:t>
      </w:r>
      <w:r w:rsidR="005C3113">
        <w:t>Stand 27</w:t>
      </w:r>
      <w:r w:rsidRPr="00BA1BD3">
        <w:tab/>
      </w:r>
    </w:p>
    <w:p w14:paraId="1E70EF13" w14:textId="3BCBEA89" w:rsidR="007C0F91" w:rsidRPr="00BA1BD3" w:rsidRDefault="007C0F91" w:rsidP="000A23F3">
      <w:pPr>
        <w:pStyle w:val="Arialnormal"/>
      </w:pPr>
      <w:r>
        <w:t>U</w:t>
      </w:r>
      <w:r w:rsidRPr="007C0F91">
        <w:t>WE Bristol Eye Clinic</w:t>
      </w:r>
      <w:r w:rsidR="005C3113" w:rsidRPr="005C3113">
        <w:t xml:space="preserve"> </w:t>
      </w:r>
      <w:r w:rsidR="005E13FD">
        <w:t xml:space="preserve">- </w:t>
      </w:r>
      <w:r w:rsidR="005C3113">
        <w:t>Stand 19</w:t>
      </w:r>
    </w:p>
    <w:p w14:paraId="05D81201" w14:textId="3DB95752" w:rsidR="00B25F30" w:rsidRPr="00BA1BD3" w:rsidRDefault="00B25F30" w:rsidP="000A23F3">
      <w:pPr>
        <w:pStyle w:val="Arialnormal"/>
      </w:pPr>
      <w:r w:rsidRPr="00BA1BD3">
        <w:t>VICTA</w:t>
      </w:r>
      <w:r w:rsidR="005C3113" w:rsidRPr="005C3113">
        <w:t xml:space="preserve"> </w:t>
      </w:r>
      <w:r w:rsidR="005E13FD">
        <w:t xml:space="preserve">- </w:t>
      </w:r>
      <w:r w:rsidR="005C3113">
        <w:t>Stand 22</w:t>
      </w:r>
      <w:r w:rsidRPr="00BA1BD3">
        <w:tab/>
      </w:r>
    </w:p>
    <w:p w14:paraId="4D375F45" w14:textId="7B76B7E9" w:rsidR="00B25F30" w:rsidRPr="00BA1BD3" w:rsidRDefault="00B25F30" w:rsidP="000A23F3">
      <w:pPr>
        <w:pStyle w:val="Arialnormal"/>
      </w:pPr>
      <w:proofErr w:type="spellStart"/>
      <w:r w:rsidRPr="00BA1BD3">
        <w:t>VisionAid</w:t>
      </w:r>
      <w:proofErr w:type="spellEnd"/>
      <w:r w:rsidRPr="00BA1BD3">
        <w:t> Technologies Ltd </w:t>
      </w:r>
      <w:r w:rsidR="005E13FD">
        <w:t xml:space="preserve">- </w:t>
      </w:r>
      <w:r w:rsidR="005C3113">
        <w:t>Stand 15</w:t>
      </w:r>
    </w:p>
    <w:p w14:paraId="48D3CAE1" w14:textId="3CBA87D9" w:rsidR="005434E2" w:rsidRPr="005434E2" w:rsidRDefault="005434E2" w:rsidP="004C14ED">
      <w:pPr>
        <w:pStyle w:val="Heading1"/>
      </w:pPr>
      <w:r>
        <w:t>Exhibitor Guide</w:t>
      </w:r>
    </w:p>
    <w:p w14:paraId="0E428C3B" w14:textId="0257A971" w:rsidR="00447DC4" w:rsidRPr="00032ECD" w:rsidRDefault="551DB3C6" w:rsidP="000A23F3">
      <w:pPr>
        <w:pStyle w:val="Arialnormal"/>
      </w:pPr>
      <w:r w:rsidRPr="6172DAE0">
        <w:t xml:space="preserve">The following guide contains contact information for all the organisations exhibiting at the Eye Can </w:t>
      </w:r>
      <w:r w:rsidR="005137DA">
        <w:t>Bristol</w:t>
      </w:r>
      <w:r w:rsidRPr="6172DAE0">
        <w:t xml:space="preserve"> 202</w:t>
      </w:r>
      <w:r w:rsidR="38E721DC" w:rsidRPr="6172DAE0">
        <w:t>4</w:t>
      </w:r>
      <w:r w:rsidRPr="6172DAE0">
        <w:t xml:space="preserve"> event. </w:t>
      </w:r>
    </w:p>
    <w:p w14:paraId="68ACED9C" w14:textId="5A501D41" w:rsidR="004D6B7A" w:rsidRDefault="00447DC4" w:rsidP="000A23F3">
      <w:pPr>
        <w:pStyle w:val="Arialnormal"/>
      </w:pPr>
      <w:r w:rsidRPr="00032ECD">
        <w:lastRenderedPageBreak/>
        <w:t>We would like to thank our sponso</w:t>
      </w:r>
      <w:r w:rsidR="00CB3B80">
        <w:t>r</w:t>
      </w:r>
      <w:r w:rsidR="00433A65">
        <w:t>s</w:t>
      </w:r>
      <w:r w:rsidRPr="00032ECD">
        <w:t xml:space="preserve">, Optelec </w:t>
      </w:r>
      <w:r w:rsidR="00433A65">
        <w:t>and Humanware</w:t>
      </w:r>
      <w:r w:rsidRPr="00032ECD">
        <w:t>, for helping us to bring this event to you.</w:t>
      </w:r>
    </w:p>
    <w:p w14:paraId="292BA987" w14:textId="77777777" w:rsidR="004D6B7A" w:rsidRPr="004D6B7A" w:rsidRDefault="004D6B7A" w:rsidP="000A23F3">
      <w:pPr>
        <w:pStyle w:val="Arialnormal"/>
      </w:pPr>
    </w:p>
    <w:p w14:paraId="2657839C" w14:textId="77777777" w:rsidR="00C861D4" w:rsidRPr="00CA3838" w:rsidRDefault="00C861D4" w:rsidP="004C14ED">
      <w:pPr>
        <w:pStyle w:val="Heading2"/>
        <w:rPr>
          <w:lang w:val="en-US"/>
        </w:rPr>
      </w:pPr>
      <w:r w:rsidRPr="00CA3838">
        <w:rPr>
          <w:lang w:val="en-US"/>
        </w:rPr>
        <w:t xml:space="preserve">Host </w:t>
      </w:r>
    </w:p>
    <w:p w14:paraId="0660B92A" w14:textId="12D085A6" w:rsidR="00C861D4" w:rsidRPr="004C14ED" w:rsidRDefault="005137DA" w:rsidP="004C14ED">
      <w:pPr>
        <w:pStyle w:val="Heading3"/>
      </w:pPr>
      <w:r w:rsidRPr="004C14ED">
        <w:t xml:space="preserve">Sight Support West of </w:t>
      </w:r>
      <w:r w:rsidR="004C14ED" w:rsidRPr="004C14ED">
        <w:t xml:space="preserve">England </w:t>
      </w:r>
      <w:r w:rsidR="00E26850">
        <w:t xml:space="preserve">- </w:t>
      </w:r>
      <w:r w:rsidR="004C14ED" w:rsidRPr="004C14ED">
        <w:t>Sight</w:t>
      </w:r>
      <w:r w:rsidR="00DB2408" w:rsidRPr="004C14ED">
        <w:t xml:space="preserve"> Loss Advice</w:t>
      </w:r>
    </w:p>
    <w:p w14:paraId="20DA4892" w14:textId="79082356" w:rsidR="004B1244" w:rsidRPr="004B1244" w:rsidRDefault="004B1244" w:rsidP="000A23F3">
      <w:pPr>
        <w:pStyle w:val="Arialnormal"/>
      </w:pPr>
      <w:r>
        <w:t xml:space="preserve">Stand </w:t>
      </w:r>
      <w:r w:rsidR="00D754EB">
        <w:t>5</w:t>
      </w:r>
    </w:p>
    <w:p w14:paraId="47AC2A4B" w14:textId="3A35C402" w:rsidR="00C861D4" w:rsidRPr="00CA3838" w:rsidRDefault="005137DA" w:rsidP="000A23F3">
      <w:pPr>
        <w:pStyle w:val="Arialnormal"/>
        <w:rPr>
          <w:szCs w:val="32"/>
        </w:rPr>
      </w:pPr>
      <w:r>
        <w:rPr>
          <w:szCs w:val="32"/>
        </w:rPr>
        <w:t>0117 322 4885</w:t>
      </w:r>
      <w:r w:rsidR="00C861D4" w:rsidRPr="00CA3838">
        <w:rPr>
          <w:szCs w:val="32"/>
        </w:rPr>
        <w:t xml:space="preserve"> </w:t>
      </w:r>
      <w:hyperlink r:id="rId12" w:history="1">
        <w:r w:rsidRPr="000B6933">
          <w:rPr>
            <w:rStyle w:val="Hyperlink"/>
            <w:szCs w:val="32"/>
          </w:rPr>
          <w:t>sightsupportwest</w:t>
        </w:r>
        <w:r w:rsidR="00CB3B80" w:rsidRPr="000B6933">
          <w:rPr>
            <w:rStyle w:val="Hyperlink"/>
            <w:szCs w:val="32"/>
          </w:rPr>
          <w:t>.org.u</w:t>
        </w:r>
        <w:r w:rsidR="00446614" w:rsidRPr="000B6933">
          <w:rPr>
            <w:rStyle w:val="Hyperlink"/>
            <w:szCs w:val="32"/>
          </w:rPr>
          <w:t>k</w:t>
        </w:r>
      </w:hyperlink>
      <w:r w:rsidR="00446614">
        <w:rPr>
          <w:szCs w:val="32"/>
        </w:rPr>
        <w:t xml:space="preserve"> </w:t>
      </w:r>
    </w:p>
    <w:p w14:paraId="32DF5544" w14:textId="13259FD9" w:rsidR="00C861D4" w:rsidRPr="002341B4" w:rsidRDefault="00C861D4" w:rsidP="000A23F3">
      <w:pPr>
        <w:pStyle w:val="Arialnormal"/>
      </w:pPr>
      <w:r>
        <w:rPr>
          <w:szCs w:val="32"/>
        </w:rPr>
        <w:t>Y</w:t>
      </w:r>
      <w:r w:rsidRPr="00CA3838">
        <w:rPr>
          <w:szCs w:val="32"/>
        </w:rPr>
        <w:t xml:space="preserve">our local sight loss charity working across </w:t>
      </w:r>
      <w:r w:rsidR="005137DA">
        <w:rPr>
          <w:szCs w:val="32"/>
        </w:rPr>
        <w:t xml:space="preserve">Bristol, South Gloucestershire, Bath &amp; </w:t>
      </w:r>
      <w:proofErr w:type="gramStart"/>
      <w:r w:rsidR="005137DA">
        <w:rPr>
          <w:szCs w:val="32"/>
        </w:rPr>
        <w:t>North</w:t>
      </w:r>
      <w:r w:rsidR="00972D0B">
        <w:rPr>
          <w:szCs w:val="32"/>
        </w:rPr>
        <w:t xml:space="preserve"> </w:t>
      </w:r>
      <w:r w:rsidR="005137DA">
        <w:rPr>
          <w:szCs w:val="32"/>
        </w:rPr>
        <w:t>East</w:t>
      </w:r>
      <w:proofErr w:type="gramEnd"/>
      <w:r w:rsidR="005137DA">
        <w:rPr>
          <w:szCs w:val="32"/>
        </w:rPr>
        <w:t xml:space="preserve"> Somerset</w:t>
      </w:r>
      <w:r w:rsidRPr="00CA3838">
        <w:rPr>
          <w:szCs w:val="32"/>
        </w:rPr>
        <w:t xml:space="preserve">. </w:t>
      </w:r>
    </w:p>
    <w:p w14:paraId="1959A4BA" w14:textId="49E7F7B3" w:rsidR="00C861D4" w:rsidRPr="0046311A" w:rsidRDefault="534B08CC" w:rsidP="000A23F3">
      <w:pPr>
        <w:pStyle w:val="Arialnormal"/>
        <w:rPr>
          <w:szCs w:val="32"/>
        </w:rPr>
      </w:pPr>
      <w:r w:rsidRPr="6172DAE0">
        <w:rPr>
          <w:szCs w:val="32"/>
        </w:rPr>
        <w:t xml:space="preserve">Visit us at the </w:t>
      </w:r>
      <w:r w:rsidR="00AD536C">
        <w:rPr>
          <w:szCs w:val="32"/>
        </w:rPr>
        <w:t>back</w:t>
      </w:r>
      <w:r w:rsidRPr="6172DAE0">
        <w:rPr>
          <w:szCs w:val="32"/>
        </w:rPr>
        <w:t xml:space="preserve"> of the main hall</w:t>
      </w:r>
      <w:r w:rsidR="10EBDD68" w:rsidRPr="6172DAE0">
        <w:rPr>
          <w:szCs w:val="32"/>
        </w:rPr>
        <w:t>.</w:t>
      </w:r>
      <w:r w:rsidR="23F5593B" w:rsidRPr="6172DAE0">
        <w:rPr>
          <w:szCs w:val="32"/>
        </w:rPr>
        <w:t xml:space="preserve"> </w:t>
      </w:r>
      <w:r w:rsidR="45267733" w:rsidRPr="6172DAE0">
        <w:rPr>
          <w:szCs w:val="32"/>
        </w:rPr>
        <w:t>O</w:t>
      </w:r>
      <w:r w:rsidRPr="6172DAE0">
        <w:rPr>
          <w:szCs w:val="32"/>
        </w:rPr>
        <w:t xml:space="preserve">ur Sight Loss Advice team will be available to offer information and guidance on all things sight loss related. </w:t>
      </w:r>
      <w:r w:rsidR="23F5593B" w:rsidRPr="6172DAE0">
        <w:rPr>
          <w:szCs w:val="32"/>
        </w:rPr>
        <w:t xml:space="preserve">You </w:t>
      </w:r>
      <w:r w:rsidRPr="6172DAE0">
        <w:rPr>
          <w:szCs w:val="32"/>
        </w:rPr>
        <w:t xml:space="preserve">can find out about the many ways </w:t>
      </w:r>
      <w:r w:rsidR="1B1C1565" w:rsidRPr="6172DAE0">
        <w:rPr>
          <w:szCs w:val="32"/>
        </w:rPr>
        <w:t>we can support you</w:t>
      </w:r>
      <w:r w:rsidRPr="6172DAE0">
        <w:rPr>
          <w:szCs w:val="32"/>
        </w:rPr>
        <w:t>, so please do pop by to say hello and find out more.</w:t>
      </w:r>
    </w:p>
    <w:p w14:paraId="422DDC9F" w14:textId="12AC619E" w:rsidR="00D46E1A" w:rsidRDefault="00D75AB7" w:rsidP="004C14ED">
      <w:pPr>
        <w:pStyle w:val="Heading3"/>
      </w:pPr>
      <w:r>
        <w:t>Sight Support West of England</w:t>
      </w:r>
      <w:r w:rsidR="006B0228">
        <w:t xml:space="preserve"> – </w:t>
      </w:r>
      <w:r w:rsidR="005B3BCC">
        <w:t>Shop Stop</w:t>
      </w:r>
    </w:p>
    <w:p w14:paraId="139AB47E" w14:textId="092F4222" w:rsidR="007C0F91" w:rsidRDefault="00D754EB" w:rsidP="000A23F3">
      <w:pPr>
        <w:pStyle w:val="Arialnormal"/>
      </w:pPr>
      <w:r>
        <w:t>In</w:t>
      </w:r>
      <w:r w:rsidR="007C0F91">
        <w:t xml:space="preserve"> the Concorde Room</w:t>
      </w:r>
      <w:r w:rsidR="004C14ED">
        <w:t xml:space="preserve"> / Refreshments Area</w:t>
      </w:r>
      <w:r w:rsidR="007C0F91" w:rsidRPr="007C0F91">
        <w:t>, you will find our Shop Stop where you will be able to purchase things from our 2024 collection, including an early bird discount on Christmas cards, and pick up an early Christmas gift!</w:t>
      </w:r>
    </w:p>
    <w:p w14:paraId="0FB7DF04" w14:textId="3BAB5E8E" w:rsidR="007C0F91" w:rsidRDefault="007C0F91" w:rsidP="004C14ED">
      <w:pPr>
        <w:pStyle w:val="Heading3"/>
      </w:pPr>
      <w:r w:rsidRPr="007C0F91">
        <w:t>Sight Support West of England Tech Support Service</w:t>
      </w:r>
    </w:p>
    <w:p w14:paraId="3882721E" w14:textId="428E0C0E" w:rsidR="007C0F91" w:rsidRPr="007C0F91" w:rsidRDefault="007C0F91" w:rsidP="000A23F3">
      <w:pPr>
        <w:pStyle w:val="Arialnormal"/>
      </w:pPr>
      <w:r>
        <w:t>In the Concorde Room</w:t>
      </w:r>
      <w:r w:rsidR="004C14ED">
        <w:t xml:space="preserve"> / Refreshments Area</w:t>
      </w:r>
    </w:p>
    <w:p w14:paraId="26F512D8" w14:textId="5E71531F" w:rsidR="0094700B" w:rsidRPr="007C0F91" w:rsidRDefault="007C0F91" w:rsidP="000A23F3">
      <w:pPr>
        <w:pStyle w:val="Arialnormal"/>
      </w:pPr>
      <w:r w:rsidRPr="007C0F91">
        <w:lastRenderedPageBreak/>
        <w:t xml:space="preserve">Our Tech Support Service is available at our monthly hubs held across the region. We offer ‘Have A Go’ sessions, Beginners &amp; Improvers Smartphone &amp; Tablet Training courses and appointments for 1-1 support. Come along and see how we can help you. </w:t>
      </w:r>
    </w:p>
    <w:p w14:paraId="33C9A105" w14:textId="3A238D45" w:rsidR="00583045" w:rsidRPr="00583045" w:rsidRDefault="00447DC4" w:rsidP="004C14ED">
      <w:pPr>
        <w:pStyle w:val="Heading1"/>
        <w:rPr>
          <w:lang w:val="en-US"/>
        </w:rPr>
      </w:pPr>
      <w:r w:rsidRPr="00C42BE4">
        <w:rPr>
          <w:lang w:val="en-US"/>
        </w:rPr>
        <w:t>Exhibitors</w:t>
      </w:r>
    </w:p>
    <w:p w14:paraId="2FB28D72" w14:textId="1AF9C26D" w:rsidR="006C1D74" w:rsidRPr="0007352C" w:rsidRDefault="004267FE" w:rsidP="004C14ED">
      <w:pPr>
        <w:pStyle w:val="Heading2"/>
      </w:pPr>
      <w:r>
        <w:t>Health and Wellbeing</w:t>
      </w:r>
    </w:p>
    <w:p w14:paraId="7320727B" w14:textId="38FBD6E0" w:rsidR="00457BD1" w:rsidRDefault="00457BD1" w:rsidP="004C14ED">
      <w:pPr>
        <w:pStyle w:val="Heading3"/>
      </w:pPr>
      <w:r>
        <w:t>Blind Veterans</w:t>
      </w:r>
      <w:r w:rsidR="00381C6A">
        <w:t xml:space="preserve"> UK</w:t>
      </w:r>
    </w:p>
    <w:p w14:paraId="00AF2DB2" w14:textId="3BCC98A7" w:rsidR="00D754EB" w:rsidRPr="00D754EB" w:rsidRDefault="00D754EB" w:rsidP="000A23F3">
      <w:pPr>
        <w:pStyle w:val="Arialnormal"/>
      </w:pPr>
      <w:r>
        <w:t>Stand</w:t>
      </w:r>
      <w:r w:rsidR="007F1737">
        <w:t xml:space="preserve"> 24</w:t>
      </w:r>
    </w:p>
    <w:p w14:paraId="3ED4DA29" w14:textId="1A8D5DB6" w:rsidR="00457BD1" w:rsidRDefault="00457BD1" w:rsidP="000A23F3">
      <w:pPr>
        <w:pStyle w:val="Arialnormal"/>
        <w:rPr>
          <w:rFonts w:eastAsia="Tahoma"/>
        </w:rPr>
      </w:pPr>
      <w:r>
        <w:rPr>
          <w:rFonts w:eastAsia="Tahoma"/>
        </w:rPr>
        <w:t xml:space="preserve">01454 617920 </w:t>
      </w:r>
      <w:hyperlink r:id="rId13" w:history="1">
        <w:r w:rsidR="00565D9B" w:rsidRPr="00F86AA8">
          <w:rPr>
            <w:rStyle w:val="Hyperlink"/>
            <w:rFonts w:eastAsia="Tahoma"/>
          </w:rPr>
          <w:t>supporter.services@blindveterans.org.uk</w:t>
        </w:r>
      </w:hyperlink>
      <w:r w:rsidR="00565D9B">
        <w:rPr>
          <w:rFonts w:eastAsia="Tahoma"/>
        </w:rPr>
        <w:t xml:space="preserve"> </w:t>
      </w:r>
    </w:p>
    <w:p w14:paraId="5ABDCE6F" w14:textId="242AE7A1" w:rsidR="006B4D17" w:rsidRPr="007854A8" w:rsidRDefault="006B4D17" w:rsidP="000A23F3">
      <w:pPr>
        <w:pStyle w:val="Arialnormal"/>
      </w:pPr>
      <w:r w:rsidRPr="006B4D17">
        <w:t>Blind Veterans UK is a military charity which support</w:t>
      </w:r>
      <w:r w:rsidR="00AA5B3F">
        <w:t>s</w:t>
      </w:r>
      <w:r w:rsidRPr="006B4D17">
        <w:t xml:space="preserve"> veterans with sight loss and help</w:t>
      </w:r>
      <w:r w:rsidR="00AA5B3F">
        <w:t>s</w:t>
      </w:r>
      <w:r w:rsidRPr="006B4D17">
        <w:t xml:space="preserve"> </w:t>
      </w:r>
      <w:r w:rsidR="00697102">
        <w:t xml:space="preserve">them </w:t>
      </w:r>
      <w:r w:rsidRPr="006B4D17">
        <w:t>to lead an independent life.</w:t>
      </w:r>
    </w:p>
    <w:p w14:paraId="027A4AC9" w14:textId="77777777" w:rsidR="00261A5D" w:rsidRDefault="00261A5D" w:rsidP="004C14ED">
      <w:pPr>
        <w:pStyle w:val="Heading3"/>
      </w:pPr>
      <w:r w:rsidRPr="0000285C">
        <w:t>Keratoconus Group</w:t>
      </w:r>
    </w:p>
    <w:p w14:paraId="7B85CCDB" w14:textId="1C30FD75" w:rsidR="007F1737" w:rsidRPr="007F1737" w:rsidRDefault="007F1737" w:rsidP="000A23F3">
      <w:pPr>
        <w:pStyle w:val="Arialnormal"/>
      </w:pPr>
      <w:r>
        <w:t>Stand 17</w:t>
      </w:r>
    </w:p>
    <w:p w14:paraId="2893C548" w14:textId="2B76FDBA" w:rsidR="00261A5D" w:rsidRDefault="00261A5D" w:rsidP="000A23F3">
      <w:pPr>
        <w:pStyle w:val="Arialnormal"/>
      </w:pPr>
      <w:r w:rsidRPr="003B739E">
        <w:t>020</w:t>
      </w:r>
      <w:r w:rsidR="00D608E1">
        <w:t xml:space="preserve"> </w:t>
      </w:r>
      <w:r w:rsidRPr="003B739E">
        <w:t>8993</w:t>
      </w:r>
      <w:r w:rsidR="00D608E1">
        <w:t xml:space="preserve"> </w:t>
      </w:r>
      <w:r w:rsidRPr="003B739E">
        <w:t>4759</w:t>
      </w:r>
      <w:r>
        <w:t xml:space="preserve">  </w:t>
      </w:r>
      <w:hyperlink r:id="rId14" w:history="1">
        <w:r w:rsidRPr="00565D9B">
          <w:rPr>
            <w:rStyle w:val="Hyperlink"/>
          </w:rPr>
          <w:t>keratoconus-group.org</w:t>
        </w:r>
        <w:r w:rsidR="00565D9B" w:rsidRPr="00565D9B">
          <w:rPr>
            <w:rStyle w:val="Hyperlink"/>
          </w:rPr>
          <w:t>.uk</w:t>
        </w:r>
      </w:hyperlink>
      <w:r w:rsidR="00565D9B">
        <w:t xml:space="preserve"> </w:t>
      </w:r>
    </w:p>
    <w:p w14:paraId="480420D7" w14:textId="62D1773C" w:rsidR="00261A5D" w:rsidRDefault="00261A5D" w:rsidP="000A23F3">
      <w:pPr>
        <w:pStyle w:val="Arialnormal"/>
      </w:pPr>
      <w:r w:rsidRPr="00152D9C">
        <w:t xml:space="preserve">The charity provides information and support to people with </w:t>
      </w:r>
      <w:r w:rsidR="003958C2">
        <w:t>K</w:t>
      </w:r>
      <w:r w:rsidRPr="00152D9C">
        <w:t>eratoconus.</w:t>
      </w:r>
    </w:p>
    <w:p w14:paraId="60B8D2D6" w14:textId="77777777" w:rsidR="000B135E" w:rsidRDefault="000B135E" w:rsidP="004C14ED">
      <w:pPr>
        <w:pStyle w:val="Heading3"/>
      </w:pPr>
      <w:r>
        <w:t>Macular Society</w:t>
      </w:r>
    </w:p>
    <w:p w14:paraId="02747FC1" w14:textId="2B7F31C9" w:rsidR="007F1737" w:rsidRPr="007F1737" w:rsidRDefault="007F1737" w:rsidP="000A23F3">
      <w:pPr>
        <w:pStyle w:val="Arialnormal"/>
      </w:pPr>
      <w:r>
        <w:t xml:space="preserve">Stand </w:t>
      </w:r>
      <w:r w:rsidR="00D249CA">
        <w:t>13</w:t>
      </w:r>
    </w:p>
    <w:p w14:paraId="2D7D3595" w14:textId="0A2E9DB9" w:rsidR="000B135E" w:rsidRDefault="000B135E" w:rsidP="000A23F3">
      <w:pPr>
        <w:pStyle w:val="Arialnormal"/>
      </w:pPr>
      <w:r>
        <w:t>0300 3030 111</w:t>
      </w:r>
      <w:r>
        <w:tab/>
      </w:r>
      <w:r w:rsidR="00565D9B">
        <w:t xml:space="preserve"> </w:t>
      </w:r>
      <w:hyperlink r:id="rId15" w:history="1">
        <w:r w:rsidRPr="00565D9B">
          <w:rPr>
            <w:rStyle w:val="Hyperlink"/>
          </w:rPr>
          <w:t>macularsociety.org</w:t>
        </w:r>
      </w:hyperlink>
    </w:p>
    <w:p w14:paraId="377D66CD" w14:textId="77777777" w:rsidR="000B135E" w:rsidRDefault="000B135E" w:rsidP="000A23F3">
      <w:pPr>
        <w:pStyle w:val="Arialnormal"/>
      </w:pPr>
      <w:r w:rsidRPr="00A400DC">
        <w:lastRenderedPageBreak/>
        <w:t>The Macular Society is a national charity supporting anyone living with a macular condition. We provide free information to anyone living with a macular condition including their friends and family.</w:t>
      </w:r>
    </w:p>
    <w:p w14:paraId="1839677C" w14:textId="77777777" w:rsidR="0019241E" w:rsidRDefault="0019241E" w:rsidP="004C14ED">
      <w:pPr>
        <w:pStyle w:val="Heading3"/>
      </w:pPr>
      <w:r w:rsidRPr="0019241E">
        <w:t>Nystagmus Network</w:t>
      </w:r>
    </w:p>
    <w:p w14:paraId="74711F73" w14:textId="7FE7DCA0" w:rsidR="00D249CA" w:rsidRPr="00D249CA" w:rsidRDefault="00D249CA" w:rsidP="000A23F3">
      <w:pPr>
        <w:pStyle w:val="Arialnormal"/>
      </w:pPr>
      <w:r>
        <w:t>Stand 25</w:t>
      </w:r>
    </w:p>
    <w:p w14:paraId="6D43BFA9" w14:textId="41DDB3A5" w:rsidR="0019241E" w:rsidRPr="0019241E" w:rsidRDefault="0019241E" w:rsidP="000A23F3">
      <w:pPr>
        <w:pStyle w:val="Arialnormal"/>
      </w:pPr>
      <w:r w:rsidRPr="0019241E">
        <w:t>01427 718093</w:t>
      </w:r>
      <w:r w:rsidR="00565D9B">
        <w:t xml:space="preserve">  </w:t>
      </w:r>
      <w:hyperlink r:id="rId16" w:history="1">
        <w:r w:rsidRPr="00565D9B">
          <w:rPr>
            <w:rStyle w:val="Hyperlink"/>
          </w:rPr>
          <w:t>nystagmusnetwork.org</w:t>
        </w:r>
      </w:hyperlink>
    </w:p>
    <w:p w14:paraId="284CCAAE" w14:textId="0D2B13C3" w:rsidR="0019241E" w:rsidRDefault="0019241E" w:rsidP="000A23F3">
      <w:pPr>
        <w:pStyle w:val="Arialnormal"/>
      </w:pPr>
      <w:r w:rsidRPr="0019241E">
        <w:t>Nystagmus is a complex eye condition, characterised by wobbling or flickering of the eyes. We provide support and information, raise awareness and fund research. Our vision is for a world in which nystagmus is consistently and fully understood and supported in all environments.</w:t>
      </w:r>
    </w:p>
    <w:p w14:paraId="332D357D" w14:textId="77777777" w:rsidR="00D249CA" w:rsidRDefault="00261A5D" w:rsidP="004C14ED">
      <w:pPr>
        <w:pStyle w:val="Heading3"/>
      </w:pPr>
      <w:r w:rsidRPr="00C42BE4">
        <w:t xml:space="preserve">RNIB </w:t>
      </w:r>
      <w:r>
        <w:t xml:space="preserve">     </w:t>
      </w:r>
    </w:p>
    <w:p w14:paraId="7DA8C935" w14:textId="7EEB0943" w:rsidR="00261A5D" w:rsidRPr="0077764F" w:rsidRDefault="00D249CA" w:rsidP="000A23F3">
      <w:pPr>
        <w:pStyle w:val="Arialnormal"/>
      </w:pPr>
      <w:r>
        <w:t>Stand 28</w:t>
      </w:r>
      <w:r w:rsidR="00261A5D">
        <w:t xml:space="preserve"> </w:t>
      </w:r>
    </w:p>
    <w:p w14:paraId="4F3BE84B" w14:textId="7EAC73AE" w:rsidR="00261A5D" w:rsidRDefault="00261A5D" w:rsidP="000A23F3">
      <w:pPr>
        <w:pStyle w:val="Arialnormal"/>
      </w:pPr>
      <w:r w:rsidRPr="007D56F6">
        <w:t>0303 123 9999</w:t>
      </w:r>
      <w:r w:rsidR="00565D9B">
        <w:t xml:space="preserve"> </w:t>
      </w:r>
      <w:hyperlink r:id="rId17" w:history="1">
        <w:r w:rsidR="0091793C">
          <w:rPr>
            <w:rStyle w:val="Hyperlink"/>
          </w:rPr>
          <w:t>rnib.org.uk</w:t>
        </w:r>
      </w:hyperlink>
    </w:p>
    <w:p w14:paraId="484B70C5" w14:textId="77777777" w:rsidR="00261A5D" w:rsidRDefault="00261A5D" w:rsidP="000A23F3">
      <w:pPr>
        <w:pStyle w:val="Arialnormal"/>
        <w:rPr>
          <w:color w:val="111111"/>
          <w:shd w:val="clear" w:color="auto" w:fill="FFFFFF"/>
        </w:rPr>
      </w:pPr>
      <w:r w:rsidRPr="006A7D33">
        <w:rPr>
          <w:color w:val="111111"/>
          <w:shd w:val="clear" w:color="auto" w:fill="FFFFFF"/>
        </w:rPr>
        <w:t>RNIB, the Royal National Institute of Blind People, is the UK's leading sight loss charity. We offer practical and emotional support to blind and partially sighted people, their families and carers.</w:t>
      </w:r>
    </w:p>
    <w:p w14:paraId="41A63CEB" w14:textId="5E358367" w:rsidR="009A3FCA" w:rsidRDefault="009A3FCA" w:rsidP="004C14ED">
      <w:pPr>
        <w:pStyle w:val="Heading3"/>
        <w:rPr>
          <w:shd w:val="clear" w:color="auto" w:fill="FFFFFF"/>
        </w:rPr>
      </w:pPr>
      <w:r>
        <w:rPr>
          <w:shd w:val="clear" w:color="auto" w:fill="FFFFFF"/>
        </w:rPr>
        <w:t>Sight Research UK</w:t>
      </w:r>
    </w:p>
    <w:p w14:paraId="13138432" w14:textId="400D20E2" w:rsidR="00D249CA" w:rsidRPr="00D249CA" w:rsidRDefault="00D249CA" w:rsidP="000A23F3">
      <w:pPr>
        <w:pStyle w:val="Arialnormal"/>
      </w:pPr>
      <w:r>
        <w:t>Stand</w:t>
      </w:r>
      <w:r w:rsidR="007030F6">
        <w:t xml:space="preserve"> 12</w:t>
      </w:r>
    </w:p>
    <w:p w14:paraId="5429665F" w14:textId="51E6DF95" w:rsidR="00361809" w:rsidRPr="00361809" w:rsidRDefault="00317448" w:rsidP="000A23F3">
      <w:pPr>
        <w:pStyle w:val="Arialnormal"/>
      </w:pPr>
      <w:r>
        <w:t>0117 325 7757</w:t>
      </w:r>
      <w:r w:rsidR="006F6971">
        <w:t xml:space="preserve">  </w:t>
      </w:r>
      <w:hyperlink r:id="rId18" w:history="1">
        <w:r w:rsidR="006F6971" w:rsidRPr="00F86AA8">
          <w:rPr>
            <w:rStyle w:val="Hyperlink"/>
          </w:rPr>
          <w:t>hello@sightresearchuk.org</w:t>
        </w:r>
      </w:hyperlink>
      <w:r w:rsidR="006F6971">
        <w:t xml:space="preserve"> </w:t>
      </w:r>
    </w:p>
    <w:p w14:paraId="48612476" w14:textId="7F8755A2" w:rsidR="006C6FAA" w:rsidRDefault="00361809" w:rsidP="000A23F3">
      <w:pPr>
        <w:pStyle w:val="Arialnormal"/>
      </w:pPr>
      <w:r>
        <w:lastRenderedPageBreak/>
        <w:t>At Sight Research UK, our mission is to beat sight loss faster. We’re the only UK charity to focus our efforts exclusively on fighting sight loss through research, which is critical to turning scientific theories into real-life treatments. We actively invest in research into eye conditions affecting all ages.</w:t>
      </w:r>
    </w:p>
    <w:p w14:paraId="117C0139" w14:textId="77777777" w:rsidR="002721F2" w:rsidRDefault="002721F2" w:rsidP="000A23F3">
      <w:pPr>
        <w:pStyle w:val="Arialnormal"/>
      </w:pPr>
    </w:p>
    <w:p w14:paraId="152DA111" w14:textId="3C3D81C1" w:rsidR="00F870C0" w:rsidRDefault="002E2314" w:rsidP="004C14ED">
      <w:pPr>
        <w:pStyle w:val="Heading2"/>
      </w:pPr>
      <w:r>
        <w:t>Local Support</w:t>
      </w:r>
    </w:p>
    <w:p w14:paraId="28F8BB19" w14:textId="530F1AA6" w:rsidR="00C734D8" w:rsidRDefault="00C734D8" w:rsidP="004C14ED">
      <w:pPr>
        <w:pStyle w:val="Heading3"/>
      </w:pPr>
      <w:r w:rsidRPr="00C734D8">
        <w:t>Bristol Dementia Action Alliance (BDAA)</w:t>
      </w:r>
    </w:p>
    <w:p w14:paraId="733153F5" w14:textId="3BCCDC89" w:rsidR="007A78C7" w:rsidRPr="007A78C7" w:rsidRDefault="007A78C7" w:rsidP="000A23F3">
      <w:pPr>
        <w:pStyle w:val="Arialnormal"/>
      </w:pPr>
      <w:r>
        <w:t xml:space="preserve">Stand </w:t>
      </w:r>
      <w:r w:rsidR="00A419DA">
        <w:t>20</w:t>
      </w:r>
    </w:p>
    <w:p w14:paraId="7559B1A6" w14:textId="10ACD57B" w:rsidR="00C734D8" w:rsidRDefault="004E1B3D" w:rsidP="000A23F3">
      <w:pPr>
        <w:pStyle w:val="Arialnormal"/>
      </w:pPr>
      <w:r w:rsidRPr="004E1B3D">
        <w:t>07741 142701</w:t>
      </w:r>
      <w:r>
        <w:t xml:space="preserve">   </w:t>
      </w:r>
      <w:hyperlink r:id="rId19" w:history="1">
        <w:r w:rsidR="00C8477F" w:rsidRPr="006F6971">
          <w:rPr>
            <w:rStyle w:val="Hyperlink"/>
          </w:rPr>
          <w:t>bdaa.org.uk</w:t>
        </w:r>
      </w:hyperlink>
    </w:p>
    <w:p w14:paraId="20FE45F5" w14:textId="3F8A1426" w:rsidR="00C8477F" w:rsidRDefault="00ED620E" w:rsidP="000A23F3">
      <w:pPr>
        <w:pStyle w:val="Arialnormal"/>
      </w:pPr>
      <w:r w:rsidRPr="00ED620E">
        <w:t xml:space="preserve">BDAA’s objective is to make Bristol THE </w:t>
      </w:r>
      <w:r w:rsidR="000B7634">
        <w:t>d</w:t>
      </w:r>
      <w:r w:rsidRPr="00ED620E">
        <w:t>ementia aware city of the UK by running dementia awareness sessions</w:t>
      </w:r>
      <w:r w:rsidR="006C4F06">
        <w:t xml:space="preserve"> </w:t>
      </w:r>
      <w:r w:rsidRPr="00ED620E">
        <w:t>/</w:t>
      </w:r>
      <w:r w:rsidR="006C4F06">
        <w:t xml:space="preserve"> </w:t>
      </w:r>
      <w:r w:rsidRPr="00ED620E">
        <w:t>workshops for businesses, schools, children’s groups, community groups, faith groups, care homes</w:t>
      </w:r>
      <w:r w:rsidR="002278F3">
        <w:t xml:space="preserve"> - i</w:t>
      </w:r>
      <w:r w:rsidRPr="00ED620E">
        <w:t xml:space="preserve">n </w:t>
      </w:r>
      <w:r w:rsidR="002278F3" w:rsidRPr="00ED620E">
        <w:t>fact,</w:t>
      </w:r>
      <w:r w:rsidRPr="00ED620E">
        <w:t xml:space="preserve"> anyone wishing to engage. We also support memory cafes for people with dementia and their carers.</w:t>
      </w:r>
    </w:p>
    <w:p w14:paraId="2A6BBB32" w14:textId="6CC772B8" w:rsidR="00BB1F15" w:rsidRDefault="00BB1F15" w:rsidP="004C14ED">
      <w:pPr>
        <w:pStyle w:val="Heading3"/>
      </w:pPr>
      <w:r w:rsidRPr="00BB1F15">
        <w:t>Centre for Deaf and Hard of Hearing People</w:t>
      </w:r>
    </w:p>
    <w:p w14:paraId="151D2836" w14:textId="7999BDF6" w:rsidR="00C571A4" w:rsidRPr="00C571A4" w:rsidRDefault="00BF585E" w:rsidP="000A23F3">
      <w:pPr>
        <w:pStyle w:val="Arialnormal"/>
      </w:pPr>
      <w:r>
        <w:t>Stand 23</w:t>
      </w:r>
    </w:p>
    <w:p w14:paraId="5C44867A" w14:textId="451C15C4" w:rsidR="00BB1F15" w:rsidRDefault="00FA2A8A" w:rsidP="000A23F3">
      <w:pPr>
        <w:pStyle w:val="Arialnormal"/>
      </w:pPr>
      <w:r w:rsidRPr="00FA2A8A">
        <w:t>0117 9398653</w:t>
      </w:r>
      <w:r w:rsidR="00A476F1">
        <w:t xml:space="preserve">  </w:t>
      </w:r>
      <w:hyperlink r:id="rId20" w:history="1">
        <w:r w:rsidR="00A476F1" w:rsidRPr="006F6971">
          <w:rPr>
            <w:rStyle w:val="Hyperlink"/>
          </w:rPr>
          <w:t>cfd.org.uk</w:t>
        </w:r>
      </w:hyperlink>
    </w:p>
    <w:p w14:paraId="783C732F" w14:textId="437E3C10" w:rsidR="001101C6" w:rsidRPr="00BB1F15" w:rsidRDefault="00105F4A" w:rsidP="000A23F3">
      <w:pPr>
        <w:pStyle w:val="Arialnormal"/>
      </w:pPr>
      <w:r>
        <w:t>Our mission is to create fair access and improve the quality of life for all people with hearing loss and provide emotional and practical support for all affected by hearing loss.</w:t>
      </w:r>
      <w:r w:rsidR="000A2D60">
        <w:t xml:space="preserve"> </w:t>
      </w:r>
      <w:r>
        <w:t xml:space="preserve">We can </w:t>
      </w:r>
      <w:r>
        <w:lastRenderedPageBreak/>
        <w:t>provide council</w:t>
      </w:r>
      <w:r w:rsidR="00A17EB1">
        <w:t>-</w:t>
      </w:r>
      <w:r>
        <w:t>funded equipment for people in the Bristol area with hearing loss.</w:t>
      </w:r>
    </w:p>
    <w:p w14:paraId="1B322128" w14:textId="5733F3BF" w:rsidR="006F4F76" w:rsidRDefault="006F4F76" w:rsidP="004C14ED">
      <w:pPr>
        <w:pStyle w:val="Heading3"/>
      </w:pPr>
      <w:r>
        <w:t xml:space="preserve">Healthwatch </w:t>
      </w:r>
      <w:r w:rsidR="00317834">
        <w:t>South Gloucestershire</w:t>
      </w:r>
    </w:p>
    <w:p w14:paraId="5C7B0CC1" w14:textId="4EB4E76D" w:rsidR="00BF585E" w:rsidRDefault="00BF585E" w:rsidP="000A23F3">
      <w:pPr>
        <w:pStyle w:val="Arialnormal"/>
      </w:pPr>
      <w:r>
        <w:t>Stand 7</w:t>
      </w:r>
    </w:p>
    <w:p w14:paraId="387FB9E0" w14:textId="5F79B99C" w:rsidR="00173E72" w:rsidRPr="00BF585E" w:rsidRDefault="00E730ED" w:rsidP="000A23F3">
      <w:pPr>
        <w:pStyle w:val="Arialnormal"/>
      </w:pPr>
      <w:r w:rsidRPr="00E730ED">
        <w:t>01454 506176</w:t>
      </w:r>
      <w:r>
        <w:tab/>
      </w:r>
      <w:hyperlink r:id="rId21" w:history="1">
        <w:r w:rsidR="00173E72" w:rsidRPr="006F6971">
          <w:rPr>
            <w:rStyle w:val="Hyperlink"/>
          </w:rPr>
          <w:t>healthwatchsouthglos.co.uk</w:t>
        </w:r>
      </w:hyperlink>
    </w:p>
    <w:p w14:paraId="5ABA4061" w14:textId="229D08C3" w:rsidR="008E6DB5" w:rsidRDefault="008E6DB5" w:rsidP="000A23F3">
      <w:pPr>
        <w:pStyle w:val="Arialnormal"/>
        <w:rPr>
          <w:rFonts w:cstheme="minorBidi"/>
          <w:b/>
          <w:szCs w:val="24"/>
        </w:rPr>
      </w:pPr>
      <w:r w:rsidRPr="008E6DB5">
        <w:rPr>
          <w:rFonts w:cstheme="minorBidi"/>
          <w:szCs w:val="24"/>
        </w:rPr>
        <w:t>Healthwatch South Gloucestershire is your health and social care champion. Share your experiences with GPs, hospitals, dentists, pharmacies, care homes and support services. We ensure NHS leaders listen to feedback to improve care standards</w:t>
      </w:r>
      <w:r w:rsidR="008445A6">
        <w:rPr>
          <w:rFonts w:cstheme="minorBidi"/>
          <w:szCs w:val="24"/>
        </w:rPr>
        <w:t>,</w:t>
      </w:r>
      <w:r w:rsidRPr="008E6DB5">
        <w:rPr>
          <w:rFonts w:cstheme="minorBidi"/>
          <w:szCs w:val="24"/>
        </w:rPr>
        <w:t xml:space="preserve"> and </w:t>
      </w:r>
      <w:r w:rsidR="000E306F">
        <w:rPr>
          <w:rFonts w:cstheme="minorBidi"/>
          <w:szCs w:val="24"/>
        </w:rPr>
        <w:t xml:space="preserve">we can also </w:t>
      </w:r>
      <w:r w:rsidRPr="008E6DB5">
        <w:rPr>
          <w:rFonts w:cstheme="minorBidi"/>
          <w:szCs w:val="24"/>
        </w:rPr>
        <w:t>help you find reliable information and advice.</w:t>
      </w:r>
    </w:p>
    <w:p w14:paraId="1C6501CC" w14:textId="6A6C6060" w:rsidR="00815DC7" w:rsidRDefault="00815DC7" w:rsidP="004C14ED">
      <w:pPr>
        <w:pStyle w:val="Heading3"/>
      </w:pPr>
      <w:r>
        <w:t>Ignite Bristol</w:t>
      </w:r>
    </w:p>
    <w:p w14:paraId="7AD1A867" w14:textId="2D0419FC" w:rsidR="000E306F" w:rsidRPr="000E306F" w:rsidRDefault="009D6A00" w:rsidP="000A23F3">
      <w:pPr>
        <w:pStyle w:val="Arialnormal"/>
      </w:pPr>
      <w:r>
        <w:t>Stand 10</w:t>
      </w:r>
    </w:p>
    <w:p w14:paraId="6A02B684" w14:textId="247E89A4" w:rsidR="00815DC7" w:rsidRDefault="00815DC7" w:rsidP="000A23F3">
      <w:pPr>
        <w:pStyle w:val="Arialnormal"/>
      </w:pPr>
      <w:r>
        <w:t>0117 450 9805</w:t>
      </w:r>
      <w:r>
        <w:tab/>
      </w:r>
      <w:r w:rsidR="00E24B37">
        <w:t xml:space="preserve">  </w:t>
      </w:r>
      <w:hyperlink r:id="rId22" w:history="1">
        <w:r w:rsidR="00E24B37" w:rsidRPr="00F86AA8">
          <w:rPr>
            <w:rStyle w:val="Hyperlink"/>
          </w:rPr>
          <w:t>info@ignitebristol.co.uk</w:t>
        </w:r>
      </w:hyperlink>
      <w:r w:rsidR="00E24B37">
        <w:t xml:space="preserve"> </w:t>
      </w:r>
    </w:p>
    <w:p w14:paraId="0520C3C4" w14:textId="4D35871F" w:rsidR="00815DC7" w:rsidRDefault="00815DC7" w:rsidP="000A23F3">
      <w:pPr>
        <w:pStyle w:val="Arialnormal"/>
      </w:pPr>
      <w:r>
        <w:t xml:space="preserve">The Ignite Bristol network is a collaboration between local, regional and national partners focused on improving inclusive sport and physical activity in Bristol.  We want to make finding suitable, local active opportunities </w:t>
      </w:r>
      <w:r w:rsidR="00D6280A">
        <w:t xml:space="preserve">as </w:t>
      </w:r>
      <w:r>
        <w:t>easy as possible. Come and speak to us to find out what sport and physical activity opportunities are available to you.</w:t>
      </w:r>
    </w:p>
    <w:p w14:paraId="6923EAB7" w14:textId="77777777" w:rsidR="00261A5D" w:rsidRDefault="00261A5D" w:rsidP="004C14ED">
      <w:pPr>
        <w:pStyle w:val="Heading3"/>
      </w:pPr>
      <w:r>
        <w:t>Sight Loss Council</w:t>
      </w:r>
    </w:p>
    <w:p w14:paraId="00AB08FE" w14:textId="64DBE493" w:rsidR="009D6A00" w:rsidRPr="009D6A00" w:rsidRDefault="009D6A00" w:rsidP="000A23F3">
      <w:pPr>
        <w:pStyle w:val="Arialnormal"/>
      </w:pPr>
      <w:r>
        <w:t>Stand 21</w:t>
      </w:r>
    </w:p>
    <w:p w14:paraId="21F067DE" w14:textId="65A14A83" w:rsidR="00261A5D" w:rsidRDefault="00261A5D" w:rsidP="000A23F3">
      <w:pPr>
        <w:pStyle w:val="Arialnormal"/>
      </w:pPr>
      <w:r w:rsidRPr="00E75085">
        <w:lastRenderedPageBreak/>
        <w:t>0208 995 0880</w:t>
      </w:r>
      <w:r>
        <w:t xml:space="preserve">  </w:t>
      </w:r>
      <w:hyperlink r:id="rId23" w:history="1">
        <w:r w:rsidRPr="00E24B37">
          <w:rPr>
            <w:rStyle w:val="Hyperlink"/>
          </w:rPr>
          <w:t>sightlosscouncils.org.uk</w:t>
        </w:r>
      </w:hyperlink>
      <w:r>
        <w:t xml:space="preserve">        </w:t>
      </w:r>
    </w:p>
    <w:p w14:paraId="1ECD6D04" w14:textId="7E2D1AE6" w:rsidR="00261A5D" w:rsidRDefault="00261A5D" w:rsidP="000A23F3">
      <w:pPr>
        <w:pStyle w:val="Arialnormal"/>
      </w:pPr>
      <w:r w:rsidRPr="009A51D2">
        <w:t>Sight Loss Councils, funded by</w:t>
      </w:r>
      <w:r w:rsidR="00DE1D76">
        <w:t xml:space="preserve"> the</w:t>
      </w:r>
      <w:r w:rsidRPr="009A51D2">
        <w:t xml:space="preserve"> Thomas Pocklington Trust, are regional groups led by blind and partially sighted volunteers. Together, we use our lived experience to tackle the things that really matter to blind and partially sighted people</w:t>
      </w:r>
      <w:r w:rsidR="00DE1D76">
        <w:t xml:space="preserve"> </w:t>
      </w:r>
      <w:r w:rsidRPr="009A51D2">
        <w:t>every day.</w:t>
      </w:r>
    </w:p>
    <w:p w14:paraId="59CCA28A" w14:textId="77777777" w:rsidR="00931426" w:rsidRDefault="00931426" w:rsidP="004C14ED">
      <w:pPr>
        <w:pStyle w:val="Heading3"/>
      </w:pPr>
      <w:r>
        <w:t>UWE Bristol Eye Clinic</w:t>
      </w:r>
    </w:p>
    <w:p w14:paraId="61616000" w14:textId="5ABEC4F4" w:rsidR="00931426" w:rsidRDefault="00931426" w:rsidP="000A23F3">
      <w:pPr>
        <w:pStyle w:val="Arialnormal"/>
      </w:pPr>
      <w:r>
        <w:t xml:space="preserve"> Stand 19</w:t>
      </w:r>
    </w:p>
    <w:p w14:paraId="1A845CCE" w14:textId="4733FB52" w:rsidR="00931426" w:rsidRDefault="00931426" w:rsidP="000A23F3">
      <w:pPr>
        <w:pStyle w:val="Arialnormal"/>
      </w:pPr>
      <w:r>
        <w:t xml:space="preserve">0117 328 3300   </w:t>
      </w:r>
      <w:hyperlink r:id="rId24" w:history="1">
        <w:r w:rsidRPr="00E24B37">
          <w:rPr>
            <w:rStyle w:val="Hyperlink"/>
          </w:rPr>
          <w:t>uwe.ac.uk/</w:t>
        </w:r>
        <w:proofErr w:type="spellStart"/>
        <w:r w:rsidRPr="00E24B37">
          <w:rPr>
            <w:rStyle w:val="Hyperlink"/>
          </w:rPr>
          <w:t>eyeclinic</w:t>
        </w:r>
        <w:proofErr w:type="spellEnd"/>
      </w:hyperlink>
    </w:p>
    <w:p w14:paraId="78201EE7" w14:textId="63969F27" w:rsidR="00931426" w:rsidRDefault="00931426" w:rsidP="000A23F3">
      <w:pPr>
        <w:pStyle w:val="Arialnormal"/>
      </w:pPr>
      <w:r>
        <w:t>UWE Bristol Eye Clinic offers comprehensive eye health checks and Low Vision assessments to the visually impaired and those with low vision, as a complimentary or alternative service to the eye hospital system. The service is used to enhance the learning and training of our 3rd year Optometry degree students. This service is run in collaboration with Sight Support West</w:t>
      </w:r>
    </w:p>
    <w:p w14:paraId="28A1056D" w14:textId="034E7224" w:rsidR="00931426" w:rsidRDefault="00931426" w:rsidP="000A23F3">
      <w:pPr>
        <w:pStyle w:val="Arialnormal"/>
      </w:pPr>
      <w:r>
        <w:t xml:space="preserve"> of England.</w:t>
      </w:r>
    </w:p>
    <w:p w14:paraId="1281D472" w14:textId="77777777" w:rsidR="00433675" w:rsidRDefault="00433675" w:rsidP="000A23F3">
      <w:pPr>
        <w:pStyle w:val="Arialnormal"/>
      </w:pPr>
    </w:p>
    <w:p w14:paraId="590D1CA8" w14:textId="010E9F0F" w:rsidR="00E402B2" w:rsidRDefault="00E763FC" w:rsidP="004C14ED">
      <w:pPr>
        <w:pStyle w:val="Heading2"/>
      </w:pPr>
      <w:r>
        <w:t>Technology</w:t>
      </w:r>
    </w:p>
    <w:p w14:paraId="42288A20" w14:textId="77777777" w:rsidR="00931426" w:rsidRDefault="00931426" w:rsidP="004C14ED">
      <w:pPr>
        <w:pStyle w:val="Heading3"/>
      </w:pPr>
      <w:r>
        <w:t xml:space="preserve">Humanware – Sponsor </w:t>
      </w:r>
    </w:p>
    <w:p w14:paraId="2847C392" w14:textId="77777777" w:rsidR="00931426" w:rsidRPr="009D6A00" w:rsidRDefault="00931426" w:rsidP="000A23F3">
      <w:pPr>
        <w:pStyle w:val="Arialnormal"/>
      </w:pPr>
      <w:r>
        <w:t>Stand 8</w:t>
      </w:r>
    </w:p>
    <w:p w14:paraId="642678A0" w14:textId="77777777" w:rsidR="00931426" w:rsidRDefault="00931426" w:rsidP="000A23F3">
      <w:pPr>
        <w:pStyle w:val="Arialnormal"/>
      </w:pPr>
      <w:r>
        <w:rPr>
          <w:noProof/>
        </w:rPr>
        <w:lastRenderedPageBreak/>
        <w:drawing>
          <wp:inline distT="0" distB="0" distL="0" distR="0" wp14:anchorId="4DD5074F" wp14:editId="0E29CD3B">
            <wp:extent cx="1974850" cy="636576"/>
            <wp:effectExtent l="0" t="0" r="6350" b="0"/>
            <wp:docPr id="597833771" name="Picture 2" descr="Bedmin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33771" name="Picture 2" descr="Bedminster logo"/>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90574" cy="641644"/>
                    </a:xfrm>
                    <a:prstGeom prst="rect">
                      <a:avLst/>
                    </a:prstGeom>
                  </pic:spPr>
                </pic:pic>
              </a:graphicData>
            </a:graphic>
          </wp:inline>
        </w:drawing>
      </w:r>
    </w:p>
    <w:p w14:paraId="32EE81FE" w14:textId="42AFF1CC" w:rsidR="00931426" w:rsidRDefault="00931426" w:rsidP="000A23F3">
      <w:pPr>
        <w:pStyle w:val="Arialnormal"/>
      </w:pPr>
      <w:r>
        <w:t xml:space="preserve">01933 415800    </w:t>
      </w:r>
      <w:hyperlink r:id="rId26" w:history="1">
        <w:r w:rsidRPr="00E24B37">
          <w:rPr>
            <w:rStyle w:val="Hyperlink"/>
          </w:rPr>
          <w:t>humanware.com</w:t>
        </w:r>
      </w:hyperlink>
    </w:p>
    <w:p w14:paraId="02FDCE62" w14:textId="141C7F80" w:rsidR="00931426" w:rsidRPr="002F0097" w:rsidRDefault="00931426" w:rsidP="000A23F3">
      <w:pPr>
        <w:pStyle w:val="Arialnormal"/>
      </w:pPr>
      <w:r>
        <w:t>HumanWare provides a range of low</w:t>
      </w:r>
      <w:r w:rsidR="00817AAA">
        <w:t>-</w:t>
      </w:r>
      <w:r>
        <w:t>vision and blindness products including our Explore range of portable handheld electronic magnifiers and our Reveal range of foldable desktop electronic magnifiers.  We also have the Hark Reader - our simple and easy</w:t>
      </w:r>
      <w:r w:rsidR="00182BA5">
        <w:t>-</w:t>
      </w:r>
      <w:r>
        <w:t>to</w:t>
      </w:r>
      <w:r w:rsidR="00182BA5">
        <w:t>-</w:t>
      </w:r>
      <w:r>
        <w:t>use document reader that turns printed text into speech immediately.</w:t>
      </w:r>
    </w:p>
    <w:p w14:paraId="5DE348A9" w14:textId="77777777" w:rsidR="00931426" w:rsidRDefault="00931426" w:rsidP="004C14ED">
      <w:pPr>
        <w:pStyle w:val="Heading3"/>
      </w:pPr>
      <w:r w:rsidRPr="00AD4E46">
        <w:t>Optelec - Sponsor</w:t>
      </w:r>
      <w:r>
        <w:t xml:space="preserve">  </w:t>
      </w:r>
    </w:p>
    <w:p w14:paraId="73676B0A" w14:textId="77777777" w:rsidR="00931426" w:rsidRPr="0019473F" w:rsidRDefault="00931426" w:rsidP="000A23F3">
      <w:pPr>
        <w:pStyle w:val="Arialnormal"/>
      </w:pPr>
      <w:r>
        <w:t>Stand 3</w:t>
      </w:r>
    </w:p>
    <w:p w14:paraId="618241D6" w14:textId="77777777" w:rsidR="00931426" w:rsidRPr="00421078" w:rsidRDefault="00931426" w:rsidP="000A23F3">
      <w:pPr>
        <w:pStyle w:val="Arialnormal"/>
      </w:pPr>
      <w:r>
        <w:rPr>
          <w:noProof/>
        </w:rPr>
        <w:drawing>
          <wp:inline distT="0" distB="0" distL="0" distR="0" wp14:anchorId="398FC454" wp14:editId="6AB09A22">
            <wp:extent cx="1781728" cy="779780"/>
            <wp:effectExtent l="0" t="0" r="9525" b="1270"/>
            <wp:docPr id="574771468" name="Picture 1" descr="Optele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71468" name="Picture 1" descr="Optelec logo&#1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796649" cy="786310"/>
                    </a:xfrm>
                    <a:prstGeom prst="rect">
                      <a:avLst/>
                    </a:prstGeom>
                  </pic:spPr>
                </pic:pic>
              </a:graphicData>
            </a:graphic>
          </wp:inline>
        </w:drawing>
      </w:r>
    </w:p>
    <w:p w14:paraId="5D249B76" w14:textId="219578A2" w:rsidR="00931426" w:rsidRPr="00325ED2" w:rsidRDefault="00931426" w:rsidP="000A23F3">
      <w:pPr>
        <w:pStyle w:val="Arialnormal"/>
        <w:rPr>
          <w:rFonts w:eastAsia="Times New Roman"/>
          <w:color w:val="000000"/>
        </w:rPr>
      </w:pPr>
      <w:r w:rsidRPr="00C42BE4">
        <w:t>0800 145 6115</w:t>
      </w:r>
      <w:r>
        <w:rPr>
          <w:rFonts w:eastAsia="Times New Roman"/>
          <w:color w:val="000000"/>
        </w:rPr>
        <w:t xml:space="preserve">  </w:t>
      </w:r>
      <w:hyperlink r:id="rId28" w:history="1">
        <w:r w:rsidRPr="00E24B37">
          <w:rPr>
            <w:rStyle w:val="Hyperlink"/>
          </w:rPr>
          <w:t>lowvisionshop.co.uk</w:t>
        </w:r>
      </w:hyperlink>
    </w:p>
    <w:p w14:paraId="442E6013" w14:textId="72E36316" w:rsidR="00931426" w:rsidRPr="00931426" w:rsidRDefault="00931426" w:rsidP="000A23F3">
      <w:pPr>
        <w:pStyle w:val="Arialnormal"/>
      </w:pPr>
      <w:r w:rsidRPr="00C42BE4">
        <w:t>Optelec are one of the UK’s leading manufacturers of Low Vision Solutions. Our four brands cover the full spectrum of low vision, from newly diagnosed to complete blindness. Our mission is simple</w:t>
      </w:r>
      <w:r w:rsidR="00085DB6">
        <w:t>:</w:t>
      </w:r>
      <w:r w:rsidRPr="00C42BE4">
        <w:t xml:space="preserve"> we want to supply the best</w:t>
      </w:r>
      <w:r w:rsidR="00085DB6">
        <w:t>-</w:t>
      </w:r>
      <w:r w:rsidRPr="00C42BE4">
        <w:t xml:space="preserve">suited equipment for a particular individual </w:t>
      </w:r>
      <w:proofErr w:type="gramStart"/>
      <w:r w:rsidRPr="00C42BE4">
        <w:t>in order to</w:t>
      </w:r>
      <w:proofErr w:type="gramEnd"/>
      <w:r w:rsidRPr="00C42BE4">
        <w:t xml:space="preserve"> enhance quality of life and give independence</w:t>
      </w:r>
      <w:r>
        <w:t>.</w:t>
      </w:r>
    </w:p>
    <w:p w14:paraId="7665467D" w14:textId="0F371B49" w:rsidR="00BF1AD7" w:rsidRDefault="00BF1AD7" w:rsidP="004C14ED">
      <w:pPr>
        <w:pStyle w:val="Heading3"/>
      </w:pPr>
      <w:proofErr w:type="spellStart"/>
      <w:r>
        <w:t>AbilityNet</w:t>
      </w:r>
      <w:proofErr w:type="spellEnd"/>
    </w:p>
    <w:p w14:paraId="4BB11433" w14:textId="5F5FF3DE" w:rsidR="009D6A00" w:rsidRPr="009D6A00" w:rsidRDefault="009D6A00" w:rsidP="000A23F3">
      <w:pPr>
        <w:pStyle w:val="Arialnormal"/>
      </w:pPr>
      <w:r>
        <w:t>Stand 18</w:t>
      </w:r>
    </w:p>
    <w:p w14:paraId="3E69975A" w14:textId="45E47FF7" w:rsidR="00EB5BB1" w:rsidRPr="00EB5BB1" w:rsidRDefault="0049258F" w:rsidP="000A23F3">
      <w:pPr>
        <w:pStyle w:val="Arialnormal"/>
      </w:pPr>
      <w:r>
        <w:lastRenderedPageBreak/>
        <w:t>0300 180</w:t>
      </w:r>
      <w:r w:rsidR="0078776A">
        <w:t xml:space="preserve"> </w:t>
      </w:r>
      <w:r>
        <w:t>0028</w:t>
      </w:r>
      <w:r>
        <w:tab/>
      </w:r>
      <w:r w:rsidR="004C14ED">
        <w:t xml:space="preserve">  </w:t>
      </w:r>
      <w:hyperlink r:id="rId29" w:history="1">
        <w:r w:rsidR="00A3444F" w:rsidRPr="00E24B37">
          <w:rPr>
            <w:rStyle w:val="Hyperlink"/>
          </w:rPr>
          <w:t>Ability</w:t>
        </w:r>
        <w:r w:rsidR="009146C9" w:rsidRPr="00E24B37">
          <w:rPr>
            <w:rStyle w:val="Hyperlink"/>
          </w:rPr>
          <w:t>N</w:t>
        </w:r>
        <w:r w:rsidR="00A3444F" w:rsidRPr="00E24B37">
          <w:rPr>
            <w:rStyle w:val="Hyperlink"/>
          </w:rPr>
          <w:t>et.org.uk</w:t>
        </w:r>
      </w:hyperlink>
    </w:p>
    <w:p w14:paraId="7FF907FD" w14:textId="50BB6177" w:rsidR="00C976A9" w:rsidRPr="00931426" w:rsidRDefault="002A68DC" w:rsidP="000A23F3">
      <w:pPr>
        <w:pStyle w:val="Arialnormal"/>
      </w:pPr>
      <w:proofErr w:type="spellStart"/>
      <w:r w:rsidRPr="007767E3">
        <w:t>AbilityNet's</w:t>
      </w:r>
      <w:proofErr w:type="spellEnd"/>
      <w:r w:rsidRPr="007767E3">
        <w:t xml:space="preserve"> friendly technology volunteers provide free IT (information technology) support to older people and disabled people of any age, anywhere in the UK. Every volunteer is disclosure-checked and can help with all sorts of IT challenges, from setting up new equipment, fixing technical issues, showing you how to stay connected to family, using online services and much more.</w:t>
      </w:r>
    </w:p>
    <w:p w14:paraId="5A05520A" w14:textId="2FA8C951" w:rsidR="00C976A9" w:rsidRDefault="00C976A9" w:rsidP="009146C9">
      <w:pPr>
        <w:pStyle w:val="Heading3"/>
      </w:pPr>
      <w:r w:rsidRPr="00302D93">
        <w:t xml:space="preserve">Associated Optical </w:t>
      </w:r>
    </w:p>
    <w:p w14:paraId="6615B933" w14:textId="00725A1F" w:rsidR="0019473F" w:rsidRPr="0019473F" w:rsidRDefault="0019473F" w:rsidP="000A23F3">
      <w:pPr>
        <w:pStyle w:val="Arialnormal"/>
      </w:pPr>
      <w:r>
        <w:t>Stand</w:t>
      </w:r>
      <w:r w:rsidR="00F56679">
        <w:t xml:space="preserve"> 2</w:t>
      </w:r>
    </w:p>
    <w:p w14:paraId="19292233" w14:textId="44D87173" w:rsidR="00C976A9" w:rsidRPr="00F158D7" w:rsidRDefault="00C976A9" w:rsidP="000A23F3">
      <w:pPr>
        <w:pStyle w:val="Arialnormal"/>
      </w:pPr>
      <w:r w:rsidRPr="00C42BE4">
        <w:t xml:space="preserve">01628 600410 </w:t>
      </w:r>
      <w:r>
        <w:t xml:space="preserve"> </w:t>
      </w:r>
      <w:hyperlink r:id="rId30" w:history="1">
        <w:r w:rsidRPr="00E24B37">
          <w:rPr>
            <w:rStyle w:val="Hyperlink"/>
          </w:rPr>
          <w:t>associatedoptical.com</w:t>
        </w:r>
      </w:hyperlink>
    </w:p>
    <w:p w14:paraId="68A3B531" w14:textId="6246E1E7" w:rsidR="00BD52DA" w:rsidRPr="00C976A9" w:rsidRDefault="009C3C82" w:rsidP="000A23F3">
      <w:pPr>
        <w:pStyle w:val="Arialnormal"/>
      </w:pPr>
      <w:r>
        <w:t xml:space="preserve">We are the UK partner of Eschenbach </w:t>
      </w:r>
      <w:proofErr w:type="spellStart"/>
      <w:r>
        <w:t>Optik</w:t>
      </w:r>
      <w:proofErr w:type="spellEnd"/>
      <w:r>
        <w:t>, Nuremberg, Germany</w:t>
      </w:r>
      <w:r w:rsidR="00B83388">
        <w:t>.</w:t>
      </w:r>
      <w:r w:rsidR="00407529">
        <w:t xml:space="preserve"> </w:t>
      </w:r>
      <w:r>
        <w:t xml:space="preserve">Since 1983 Associated Optical, Eschenbach’s UK partner, has sought to provide eye-care professionals with innovative magnification devices to further enhance their patient care. Working closely with </w:t>
      </w:r>
      <w:proofErr w:type="gramStart"/>
      <w:r>
        <w:t>all of</w:t>
      </w:r>
      <w:proofErr w:type="gramEnd"/>
      <w:r>
        <w:t xml:space="preserve"> our key manufacturers and education team, our aim is to inspire our customers to further improve people’s lives using patient</w:t>
      </w:r>
      <w:r w:rsidR="007E586B">
        <w:t>-</w:t>
      </w:r>
      <w:proofErr w:type="spellStart"/>
      <w:r w:rsidR="007E586B">
        <w:t>c</w:t>
      </w:r>
      <w:r w:rsidR="00DD5768">
        <w:t>e</w:t>
      </w:r>
      <w:r w:rsidR="007E586B">
        <w:t>ntered</w:t>
      </w:r>
      <w:proofErr w:type="spellEnd"/>
      <w:r>
        <w:t xml:space="preserve"> optical solutions.</w:t>
      </w:r>
    </w:p>
    <w:p w14:paraId="4EBD3A2A" w14:textId="7C6A48B8" w:rsidR="000A0745" w:rsidRDefault="000A0745" w:rsidP="009146C9">
      <w:pPr>
        <w:pStyle w:val="Heading3"/>
      </w:pPr>
      <w:r>
        <w:t>Computer Room Services Ltd</w:t>
      </w:r>
    </w:p>
    <w:p w14:paraId="701142B6" w14:textId="1A2DB442" w:rsidR="00F56679" w:rsidRPr="00F56679" w:rsidRDefault="00F56679" w:rsidP="000A23F3">
      <w:pPr>
        <w:pStyle w:val="Arialnormal"/>
      </w:pPr>
      <w:r>
        <w:t>Stand 2</w:t>
      </w:r>
      <w:r w:rsidR="00931426">
        <w:t>6</w:t>
      </w:r>
    </w:p>
    <w:p w14:paraId="4284CFB0" w14:textId="4E699516" w:rsidR="000A0745" w:rsidRDefault="00E93B94" w:rsidP="000A23F3">
      <w:pPr>
        <w:pStyle w:val="Arialnormal"/>
        <w:rPr>
          <w:rFonts w:eastAsia="Tahoma"/>
        </w:rPr>
      </w:pPr>
      <w:r>
        <w:rPr>
          <w:rFonts w:eastAsia="Tahoma"/>
        </w:rPr>
        <w:t xml:space="preserve">01438 742286  </w:t>
      </w:r>
      <w:hyperlink r:id="rId31" w:history="1">
        <w:r w:rsidR="00575496" w:rsidRPr="00E24B37">
          <w:rPr>
            <w:rStyle w:val="Hyperlink"/>
            <w:rFonts w:eastAsia="Tahoma"/>
          </w:rPr>
          <w:t>comproom.co.uk</w:t>
        </w:r>
      </w:hyperlink>
    </w:p>
    <w:p w14:paraId="002D2AE1" w14:textId="4F9CF2F5" w:rsidR="002B2000" w:rsidRPr="00CE517D" w:rsidRDefault="0004181F" w:rsidP="000A23F3">
      <w:pPr>
        <w:pStyle w:val="Arialnormal"/>
      </w:pPr>
      <w:r>
        <w:lastRenderedPageBreak/>
        <w:t>We s</w:t>
      </w:r>
      <w:r w:rsidR="00B35CC3">
        <w:t xml:space="preserve">ell goods to blind and visually impaired </w:t>
      </w:r>
      <w:r w:rsidR="00194DB8">
        <w:t xml:space="preserve">people </w:t>
      </w:r>
      <w:r w:rsidR="00B35CC3">
        <w:t>and provide technical support.</w:t>
      </w:r>
    </w:p>
    <w:p w14:paraId="27D6AD38" w14:textId="77777777" w:rsidR="00261A5D" w:rsidRDefault="00261A5D" w:rsidP="009146C9">
      <w:pPr>
        <w:pStyle w:val="Heading3"/>
      </w:pPr>
      <w:r w:rsidRPr="008109B6">
        <w:t xml:space="preserve">Dolphin Computer Access </w:t>
      </w:r>
    </w:p>
    <w:p w14:paraId="294F685C" w14:textId="07090DBB" w:rsidR="00F56679" w:rsidRPr="00F56679" w:rsidRDefault="00F56679" w:rsidP="000A23F3">
      <w:pPr>
        <w:pStyle w:val="Arialnormal"/>
      </w:pPr>
      <w:r>
        <w:t>Stand 9</w:t>
      </w:r>
    </w:p>
    <w:p w14:paraId="71BFF2B1" w14:textId="4D3B4667" w:rsidR="00261A5D" w:rsidRDefault="00261A5D" w:rsidP="000A23F3">
      <w:pPr>
        <w:pStyle w:val="Arialnormal"/>
      </w:pPr>
      <w:r w:rsidRPr="00DB248B">
        <w:t xml:space="preserve">01905 754577 </w:t>
      </w:r>
      <w:r>
        <w:t xml:space="preserve"> </w:t>
      </w:r>
      <w:hyperlink r:id="rId32" w:history="1">
        <w:r w:rsidRPr="009D0052">
          <w:rPr>
            <w:rStyle w:val="Hyperlink"/>
          </w:rPr>
          <w:t>yourdolphin.com</w:t>
        </w:r>
      </w:hyperlink>
    </w:p>
    <w:p w14:paraId="32CBFFAD" w14:textId="5A9C9EFF" w:rsidR="007B45DE" w:rsidRPr="007B45DE" w:rsidRDefault="007B45DE" w:rsidP="000A23F3">
      <w:pPr>
        <w:pStyle w:val="Arialnormal"/>
        <w:rPr>
          <w:rStyle w:val="normaltextrun"/>
          <w:color w:val="333333"/>
          <w:shd w:val="clear" w:color="auto" w:fill="FFFFFF"/>
        </w:rPr>
      </w:pPr>
      <w:r w:rsidRPr="007B45DE">
        <w:rPr>
          <w:rStyle w:val="normaltextrun"/>
          <w:color w:val="333333"/>
          <w:shd w:val="clear" w:color="auto" w:fill="FFFFFF"/>
        </w:rPr>
        <w:t>Dolphin assistive technology products are designed to improve accessibility and independence on computers and other devices for people with a wide range of visual impairments and neurodiversity. Our mission is to improve people</w:t>
      </w:r>
      <w:r w:rsidR="00D710A5">
        <w:rPr>
          <w:rStyle w:val="normaltextrun"/>
          <w:color w:val="333333"/>
          <w:shd w:val="clear" w:color="auto" w:fill="FFFFFF"/>
        </w:rPr>
        <w:t>’s</w:t>
      </w:r>
      <w:r w:rsidRPr="007B45DE">
        <w:rPr>
          <w:rStyle w:val="normaltextrun"/>
          <w:color w:val="333333"/>
          <w:shd w:val="clear" w:color="auto" w:fill="FFFFFF"/>
        </w:rPr>
        <w:t xml:space="preserve"> quality of life and equitable experiences at home, work and school.</w:t>
      </w:r>
    </w:p>
    <w:p w14:paraId="096E0658" w14:textId="3EE0027B" w:rsidR="00E85195" w:rsidRDefault="00E85195" w:rsidP="009146C9">
      <w:pPr>
        <w:pStyle w:val="Heading3"/>
      </w:pPr>
      <w:r w:rsidRPr="00C42BE4">
        <w:t>Doro U</w:t>
      </w:r>
      <w:r>
        <w:t>K</w:t>
      </w:r>
    </w:p>
    <w:p w14:paraId="07702688" w14:textId="2A671C83" w:rsidR="00F56679" w:rsidRPr="00F56679" w:rsidRDefault="00FA4E72" w:rsidP="000A23F3">
      <w:pPr>
        <w:pStyle w:val="Arialnormal"/>
      </w:pPr>
      <w:r>
        <w:t>Stand 4</w:t>
      </w:r>
    </w:p>
    <w:p w14:paraId="5CF614BD" w14:textId="4264EFCB" w:rsidR="00E85195" w:rsidRPr="000C193A" w:rsidRDefault="00EC690E" w:rsidP="000A23F3">
      <w:pPr>
        <w:pStyle w:val="Arialnormal"/>
      </w:pPr>
      <w:r w:rsidRPr="00EC690E">
        <w:t>0800</w:t>
      </w:r>
      <w:r>
        <w:t xml:space="preserve"> </w:t>
      </w:r>
      <w:r w:rsidRPr="00EC690E">
        <w:t>0265479</w:t>
      </w:r>
      <w:r w:rsidR="00E85195" w:rsidRPr="00C42BE4">
        <w:t xml:space="preserve"> </w:t>
      </w:r>
      <w:r w:rsidR="00E85195">
        <w:t xml:space="preserve">  </w:t>
      </w:r>
      <w:hyperlink r:id="rId33" w:history="1">
        <w:r w:rsidR="00E85195" w:rsidRPr="009D0052">
          <w:rPr>
            <w:rStyle w:val="Hyperlink"/>
          </w:rPr>
          <w:t>doro.com</w:t>
        </w:r>
      </w:hyperlink>
    </w:p>
    <w:p w14:paraId="1A7A3F36" w14:textId="4753F0CF" w:rsidR="002B1C4C" w:rsidRPr="00205DF0" w:rsidRDefault="00675547" w:rsidP="000A23F3">
      <w:pPr>
        <w:pStyle w:val="Arialnormal"/>
      </w:pPr>
      <w:r w:rsidRPr="00675547">
        <w:rPr>
          <w:rStyle w:val="ui-provider"/>
        </w:rPr>
        <w:t>At Doro, we are dedicated to helping seniors live a better life. We develop easy-to-use technology products that make it simpler for seniors to keep in touch with friends and family, as well as be active members of society despite the challenges that can come with age.</w:t>
      </w:r>
    </w:p>
    <w:p w14:paraId="563BA2BD" w14:textId="77777777" w:rsidR="00251136" w:rsidRDefault="00251136" w:rsidP="009146C9">
      <w:pPr>
        <w:pStyle w:val="Heading3"/>
      </w:pPr>
      <w:r w:rsidRPr="00C42BE4">
        <w:t xml:space="preserve">Professional Vision Services </w:t>
      </w:r>
    </w:p>
    <w:p w14:paraId="1451B537" w14:textId="39A17F49" w:rsidR="00FA4E72" w:rsidRPr="00FA4E72" w:rsidRDefault="00FA4E72" w:rsidP="000A23F3">
      <w:pPr>
        <w:pStyle w:val="Arialnormal"/>
      </w:pPr>
      <w:r>
        <w:t>Stand 1</w:t>
      </w:r>
    </w:p>
    <w:p w14:paraId="48DEFEB5" w14:textId="3D47CE2D" w:rsidR="00251136" w:rsidRPr="0077764F" w:rsidRDefault="00251136" w:rsidP="000A23F3">
      <w:pPr>
        <w:pStyle w:val="Arialnormal"/>
      </w:pPr>
      <w:r w:rsidRPr="00C42BE4">
        <w:t>01462</w:t>
      </w:r>
      <w:r w:rsidR="00373FB0">
        <w:t xml:space="preserve"> </w:t>
      </w:r>
      <w:r w:rsidRPr="00C42BE4">
        <w:t xml:space="preserve">420751 </w:t>
      </w:r>
      <w:r>
        <w:t xml:space="preserve"> </w:t>
      </w:r>
      <w:hyperlink r:id="rId34" w:history="1">
        <w:r w:rsidRPr="009D0052">
          <w:rPr>
            <w:rStyle w:val="Hyperlink"/>
          </w:rPr>
          <w:t>professional-vision-services.co.uk</w:t>
        </w:r>
      </w:hyperlink>
    </w:p>
    <w:p w14:paraId="576B6C34" w14:textId="60234499" w:rsidR="00CA325E" w:rsidRPr="00B81414" w:rsidRDefault="618EFF43" w:rsidP="000A23F3">
      <w:pPr>
        <w:pStyle w:val="Arialnormal"/>
      </w:pPr>
      <w:r>
        <w:lastRenderedPageBreak/>
        <w:t xml:space="preserve">Professional Vision Services market the </w:t>
      </w:r>
      <w:proofErr w:type="spellStart"/>
      <w:r>
        <w:t>Magnilink</w:t>
      </w:r>
      <w:proofErr w:type="spellEnd"/>
      <w:r>
        <w:t xml:space="preserve"> brand of products to include CCTVs, reading machines, </w:t>
      </w:r>
      <w:r w:rsidR="463ABA02">
        <w:t>handheld</w:t>
      </w:r>
      <w:r>
        <w:t xml:space="preserve"> devices and braille notetakers</w:t>
      </w:r>
      <w:r w:rsidR="1B1195D0" w:rsidRPr="6172DAE0">
        <w:t>.</w:t>
      </w:r>
    </w:p>
    <w:p w14:paraId="3E6D211A" w14:textId="59E66DC4" w:rsidR="00092059" w:rsidRDefault="00092059" w:rsidP="009146C9">
      <w:pPr>
        <w:pStyle w:val="Heading3"/>
      </w:pPr>
      <w:r>
        <w:t>Sight and Sound Technology Ltd</w:t>
      </w:r>
    </w:p>
    <w:p w14:paraId="34568A99" w14:textId="724ECF94" w:rsidR="00FA4E72" w:rsidRPr="00FA4E72" w:rsidRDefault="00FA4E72" w:rsidP="000A23F3">
      <w:pPr>
        <w:pStyle w:val="Arialnormal"/>
      </w:pPr>
      <w:r>
        <w:t>Stand 11</w:t>
      </w:r>
    </w:p>
    <w:p w14:paraId="28D1FA6C" w14:textId="0E62A546" w:rsidR="00092059" w:rsidRDefault="008C0F50" w:rsidP="000A23F3">
      <w:pPr>
        <w:pStyle w:val="Arialnormal"/>
      </w:pPr>
      <w:r>
        <w:t>0800 085 6055</w:t>
      </w:r>
      <w:r w:rsidR="009146C9">
        <w:t xml:space="preserve">  </w:t>
      </w:r>
      <w:hyperlink r:id="rId35" w:history="1">
        <w:r w:rsidRPr="003823E3">
          <w:rPr>
            <w:rStyle w:val="Hyperlink"/>
          </w:rPr>
          <w:t>sightandsound</w:t>
        </w:r>
        <w:r w:rsidR="006D650E" w:rsidRPr="003823E3">
          <w:rPr>
            <w:rStyle w:val="Hyperlink"/>
          </w:rPr>
          <w:t>.co.uk</w:t>
        </w:r>
      </w:hyperlink>
    </w:p>
    <w:p w14:paraId="1B21F2FE" w14:textId="4E1E1537" w:rsidR="008D7119" w:rsidRDefault="006D650E" w:rsidP="000A23F3">
      <w:pPr>
        <w:pStyle w:val="Arialnormal"/>
        <w:rPr>
          <w:lang w:eastAsia="en-GB"/>
        </w:rPr>
      </w:pPr>
      <w:r>
        <w:rPr>
          <w:lang w:eastAsia="en-GB"/>
        </w:rPr>
        <w:t>Sight and Sound Technology has been a leading supplier and Master Distributor of Assistive Technology across the UK for over 40 years. We have a vast range of hardware and software solutions for the blind, visually impaired, deaf or hard of hearing, and people with learning, reading and writing difficulties.</w:t>
      </w:r>
    </w:p>
    <w:p w14:paraId="041868E4" w14:textId="77777777" w:rsidR="00261A5D" w:rsidRDefault="00261A5D" w:rsidP="009146C9">
      <w:pPr>
        <w:pStyle w:val="Heading3"/>
      </w:pPr>
      <w:proofErr w:type="spellStart"/>
      <w:r w:rsidRPr="00262EC9">
        <w:t>Synapptic</w:t>
      </w:r>
      <w:proofErr w:type="spellEnd"/>
      <w:r w:rsidRPr="00262EC9">
        <w:t> Ltd </w:t>
      </w:r>
    </w:p>
    <w:p w14:paraId="0C10A1D0" w14:textId="2BFF0EB7" w:rsidR="00FA4E72" w:rsidRPr="00FA4E72" w:rsidRDefault="00FA4E72" w:rsidP="000A23F3">
      <w:pPr>
        <w:pStyle w:val="Arialnormal"/>
      </w:pPr>
      <w:r>
        <w:t>Stand 6</w:t>
      </w:r>
    </w:p>
    <w:p w14:paraId="377C9F1D" w14:textId="05E0DDD5" w:rsidR="00261A5D" w:rsidRDefault="00261A5D" w:rsidP="000A23F3">
      <w:pPr>
        <w:pStyle w:val="Arialnormal"/>
      </w:pPr>
      <w:r>
        <w:t>0191</w:t>
      </w:r>
      <w:r w:rsidR="00574C9A">
        <w:t xml:space="preserve"> </w:t>
      </w:r>
      <w:r>
        <w:t>909</w:t>
      </w:r>
      <w:r w:rsidR="00574C9A">
        <w:t xml:space="preserve"> </w:t>
      </w:r>
      <w:r>
        <w:t xml:space="preserve">7909   </w:t>
      </w:r>
      <w:hyperlink r:id="rId36" w:history="1">
        <w:r w:rsidRPr="00B40E1C">
          <w:rPr>
            <w:rStyle w:val="Hyperlink"/>
          </w:rPr>
          <w:t>Synapptic.com</w:t>
        </w:r>
      </w:hyperlink>
    </w:p>
    <w:p w14:paraId="2D45009D" w14:textId="24B8A1A0" w:rsidR="00261A5D" w:rsidRPr="008B514E" w:rsidRDefault="00261A5D" w:rsidP="000A23F3">
      <w:pPr>
        <w:pStyle w:val="Arialnormal"/>
      </w:pPr>
      <w:r>
        <w:t xml:space="preserve">Here at </w:t>
      </w:r>
      <w:r w:rsidR="00DB4AAD">
        <w:t>S</w:t>
      </w:r>
      <w:r>
        <w:t xml:space="preserve">ynaptic, we design easy-to-use products that give people with sight loss easy access to mainstream technology, regardless of their previous knowledge or experience </w:t>
      </w:r>
    </w:p>
    <w:p w14:paraId="0463A140" w14:textId="77777777" w:rsidR="004925D5" w:rsidRDefault="004925D5" w:rsidP="009146C9">
      <w:pPr>
        <w:pStyle w:val="Heading3"/>
      </w:pPr>
      <w:r>
        <w:t xml:space="preserve">Touchpoint Vision </w:t>
      </w:r>
    </w:p>
    <w:p w14:paraId="15EA2DC6" w14:textId="6031E6D5" w:rsidR="009F52DB" w:rsidRPr="009F52DB" w:rsidRDefault="009F52DB" w:rsidP="000A23F3">
      <w:pPr>
        <w:pStyle w:val="Arialnormal"/>
      </w:pPr>
      <w:r>
        <w:t>Stand 27</w:t>
      </w:r>
    </w:p>
    <w:p w14:paraId="5D640945" w14:textId="69D9DC9F" w:rsidR="004925D5" w:rsidRPr="00C81FCB" w:rsidRDefault="00D54330" w:rsidP="000A23F3">
      <w:pPr>
        <w:pStyle w:val="Arialnormal"/>
        <w:rPr>
          <w:sz w:val="24"/>
        </w:rPr>
      </w:pPr>
      <w:r>
        <w:t>07545 951797</w:t>
      </w:r>
      <w:r>
        <w:tab/>
      </w:r>
      <w:r w:rsidR="009146C9">
        <w:t xml:space="preserve"> </w:t>
      </w:r>
      <w:hyperlink r:id="rId37" w:history="1">
        <w:r w:rsidRPr="00B40E1C">
          <w:rPr>
            <w:rStyle w:val="Hyperlink"/>
          </w:rPr>
          <w:t>t</w:t>
        </w:r>
        <w:r w:rsidR="00C81FCB" w:rsidRPr="00B40E1C">
          <w:rPr>
            <w:rStyle w:val="Hyperlink"/>
          </w:rPr>
          <w:t>ouchpointvision.co.uk</w:t>
        </w:r>
      </w:hyperlink>
    </w:p>
    <w:p w14:paraId="6824DD0E" w14:textId="0B24DE6D" w:rsidR="006D650E" w:rsidRPr="00110692" w:rsidRDefault="004925D5" w:rsidP="000A23F3">
      <w:pPr>
        <w:pStyle w:val="Arialnormal"/>
        <w:rPr>
          <w:sz w:val="24"/>
        </w:rPr>
      </w:pPr>
      <w:r>
        <w:lastRenderedPageBreak/>
        <w:t>Orcam specialist since 2018.</w:t>
      </w:r>
      <w:r>
        <w:rPr>
          <w:sz w:val="24"/>
        </w:rPr>
        <w:t xml:space="preserve"> </w:t>
      </w:r>
      <w:r>
        <w:t>We offer a bespoke face</w:t>
      </w:r>
      <w:r w:rsidR="00092E93">
        <w:t>-</w:t>
      </w:r>
      <w:r>
        <w:t>to</w:t>
      </w:r>
      <w:r w:rsidR="00092E93">
        <w:t>-</w:t>
      </w:r>
      <w:r>
        <w:t>face service. Come and try the full Orcam range or book a free home demonstration</w:t>
      </w:r>
      <w:r w:rsidR="00281674">
        <w:t xml:space="preserve"> -</w:t>
      </w:r>
      <w:r w:rsidR="00A126B2">
        <w:rPr>
          <w:sz w:val="24"/>
        </w:rPr>
        <w:t xml:space="preserve"> </w:t>
      </w:r>
      <w:r>
        <w:t>Orcam Read and Read 3</w:t>
      </w:r>
      <w:r w:rsidR="00281674">
        <w:t>,</w:t>
      </w:r>
      <w:r>
        <w:t xml:space="preserve"> </w:t>
      </w:r>
      <w:proofErr w:type="spellStart"/>
      <w:r>
        <w:t>Orcam</w:t>
      </w:r>
      <w:proofErr w:type="spellEnd"/>
      <w:r>
        <w:t xml:space="preserve"> </w:t>
      </w:r>
      <w:proofErr w:type="spellStart"/>
      <w:r w:rsidR="003945F9">
        <w:t>MyEye</w:t>
      </w:r>
      <w:proofErr w:type="spellEnd"/>
      <w:r>
        <w:t xml:space="preserve"> Smart or </w:t>
      </w:r>
      <w:proofErr w:type="spellStart"/>
      <w:r>
        <w:t>My</w:t>
      </w:r>
      <w:r w:rsidR="00C76CB6">
        <w:t>Eye</w:t>
      </w:r>
      <w:proofErr w:type="spellEnd"/>
      <w:r>
        <w:t xml:space="preserve"> Pro. As seen on TV. Special offers on the day.</w:t>
      </w:r>
    </w:p>
    <w:p w14:paraId="5112E48F" w14:textId="34731804" w:rsidR="00E85195" w:rsidRDefault="00C13C19" w:rsidP="009146C9">
      <w:pPr>
        <w:pStyle w:val="Heading3"/>
      </w:pPr>
      <w:proofErr w:type="spellStart"/>
      <w:r>
        <w:t>VisionAid</w:t>
      </w:r>
      <w:proofErr w:type="spellEnd"/>
      <w:r w:rsidR="00CC76CE">
        <w:t xml:space="preserve"> Technologies</w:t>
      </w:r>
    </w:p>
    <w:p w14:paraId="43300D34" w14:textId="62DEC849" w:rsidR="00110692" w:rsidRPr="00110692" w:rsidRDefault="00110692" w:rsidP="000A23F3">
      <w:pPr>
        <w:pStyle w:val="Arialnormal"/>
      </w:pPr>
      <w:r>
        <w:t>Stand 15</w:t>
      </w:r>
    </w:p>
    <w:p w14:paraId="5CD715B8" w14:textId="6E39DB4A" w:rsidR="00E85195" w:rsidRPr="009177C5" w:rsidRDefault="000C1C90" w:rsidP="000A23F3">
      <w:pPr>
        <w:pStyle w:val="Arialnormal"/>
      </w:pPr>
      <w:r>
        <w:t>0800 002 5555</w:t>
      </w:r>
      <w:r w:rsidR="00E85195">
        <w:tab/>
        <w:t xml:space="preserve"> </w:t>
      </w:r>
      <w:hyperlink r:id="rId38" w:history="1">
        <w:r w:rsidR="008D629E" w:rsidRPr="00B40E1C">
          <w:rPr>
            <w:rStyle w:val="Hyperlink"/>
          </w:rPr>
          <w:t>visionaid.co.uk</w:t>
        </w:r>
      </w:hyperlink>
      <w:r w:rsidR="008D629E">
        <w:t xml:space="preserve">   </w:t>
      </w:r>
    </w:p>
    <w:p w14:paraId="53ABFF55" w14:textId="636D1FD0" w:rsidR="00E85195" w:rsidRDefault="00C13C19" w:rsidP="000A23F3">
      <w:pPr>
        <w:pStyle w:val="Arialnormal"/>
      </w:pPr>
      <w:r w:rsidRPr="00C77C3A">
        <w:t>VisionAid Technologies Ltd is a family</w:t>
      </w:r>
      <w:r w:rsidR="008E2682">
        <w:t>-</w:t>
      </w:r>
      <w:r w:rsidRPr="00C77C3A">
        <w:t xml:space="preserve">owned </w:t>
      </w:r>
      <w:r w:rsidR="00EF0AC9">
        <w:t>and</w:t>
      </w:r>
      <w:r w:rsidRPr="00C77C3A">
        <w:t xml:space="preserve"> run business who have been providing solutions to assist partially sighted </w:t>
      </w:r>
      <w:r w:rsidR="00EF0AC9">
        <w:t>and</w:t>
      </w:r>
      <w:r w:rsidRPr="00C77C3A">
        <w:t xml:space="preserve"> blind people since 1996.</w:t>
      </w:r>
      <w:r w:rsidR="008A0417">
        <w:t xml:space="preserve"> </w:t>
      </w:r>
      <w:r w:rsidRPr="00C77C3A">
        <w:t>We have grown to become one of the largest specialist low</w:t>
      </w:r>
      <w:r w:rsidR="00FA18AA">
        <w:t>-</w:t>
      </w:r>
      <w:r w:rsidRPr="00C77C3A">
        <w:t xml:space="preserve">vision </w:t>
      </w:r>
      <w:r w:rsidR="00EF0AC9">
        <w:t>and</w:t>
      </w:r>
      <w:r w:rsidRPr="00C77C3A">
        <w:t xml:space="preserve"> blindness product suppliers in the UK.</w:t>
      </w:r>
    </w:p>
    <w:p w14:paraId="1EB71F5D" w14:textId="77777777" w:rsidR="00A55546" w:rsidRDefault="00A55546" w:rsidP="000A23F3">
      <w:pPr>
        <w:pStyle w:val="Arialnormal"/>
      </w:pPr>
    </w:p>
    <w:p w14:paraId="3CDACD51" w14:textId="0C5D958F" w:rsidR="00880980" w:rsidRPr="00880980" w:rsidRDefault="00E763FC" w:rsidP="009146C9">
      <w:pPr>
        <w:pStyle w:val="Heading2"/>
      </w:pPr>
      <w:r>
        <w:t>Children &amp; Young People</w:t>
      </w:r>
    </w:p>
    <w:p w14:paraId="43327F9B" w14:textId="77777777" w:rsidR="00261A5D" w:rsidRDefault="00261A5D" w:rsidP="009146C9">
      <w:pPr>
        <w:pStyle w:val="Heading3"/>
        <w:rPr>
          <w:shd w:val="clear" w:color="auto" w:fill="FFFFFF"/>
        </w:rPr>
      </w:pPr>
      <w:r w:rsidRPr="00C7652E">
        <w:rPr>
          <w:shd w:val="clear" w:color="auto" w:fill="FFFFFF"/>
        </w:rPr>
        <w:t>New College Worcester</w:t>
      </w:r>
    </w:p>
    <w:p w14:paraId="5297E82E" w14:textId="47B5AE41" w:rsidR="00110692" w:rsidRPr="00110692" w:rsidRDefault="00110692" w:rsidP="000A23F3">
      <w:pPr>
        <w:pStyle w:val="Arialnormal"/>
      </w:pPr>
      <w:r>
        <w:t>Stand 14</w:t>
      </w:r>
    </w:p>
    <w:p w14:paraId="035638F3" w14:textId="54F55BD3" w:rsidR="00261A5D" w:rsidRDefault="00261A5D" w:rsidP="000A23F3">
      <w:pPr>
        <w:pStyle w:val="Arialnormal"/>
      </w:pPr>
      <w:r w:rsidRPr="00410186">
        <w:t>01905 763933</w:t>
      </w:r>
      <w:r>
        <w:t xml:space="preserve">  </w:t>
      </w:r>
      <w:hyperlink r:id="rId39" w:history="1">
        <w:r w:rsidRPr="00B40E1C">
          <w:rPr>
            <w:rStyle w:val="Hyperlink"/>
          </w:rPr>
          <w:t>ncw.co.uk</w:t>
        </w:r>
      </w:hyperlink>
    </w:p>
    <w:p w14:paraId="5530D516" w14:textId="2B53CC94" w:rsidR="00261A5D" w:rsidRPr="00A55546" w:rsidRDefault="00261A5D" w:rsidP="000A23F3">
      <w:pPr>
        <w:pStyle w:val="Arialnormal"/>
      </w:pPr>
      <w:r w:rsidRPr="004C794C">
        <w:t xml:space="preserve">NCW is a national residential school and college for young people aged 11 to 19 who are blind or vision impaired. Every student at NCW has a tailored programme, carefully planned and delivered to meet their individual needs in three key </w:t>
      </w:r>
      <w:proofErr w:type="gramStart"/>
      <w:r w:rsidRPr="004C794C">
        <w:t>areas</w:t>
      </w:r>
      <w:r w:rsidR="00D66312">
        <w:t>;</w:t>
      </w:r>
      <w:proofErr w:type="gramEnd"/>
      <w:r w:rsidR="00D66312">
        <w:t xml:space="preserve"> </w:t>
      </w:r>
      <w:r w:rsidRPr="004C794C">
        <w:t xml:space="preserve">academic achievement, independent living skills and </w:t>
      </w:r>
      <w:r w:rsidRPr="004C794C">
        <w:lastRenderedPageBreak/>
        <w:t>involvement in extracurricular activities at the College and in the community.</w:t>
      </w:r>
    </w:p>
    <w:p w14:paraId="69F63BDB" w14:textId="77777777" w:rsidR="00E763FC" w:rsidRDefault="00E763FC" w:rsidP="009146C9">
      <w:pPr>
        <w:pStyle w:val="Heading3"/>
      </w:pPr>
      <w:r w:rsidRPr="006919A7">
        <w:t>VICTA</w:t>
      </w:r>
      <w:r w:rsidRPr="00C42BE4">
        <w:t xml:space="preserve">  </w:t>
      </w:r>
    </w:p>
    <w:p w14:paraId="0DF84B65" w14:textId="1B216833" w:rsidR="00110692" w:rsidRPr="00110692" w:rsidRDefault="00110692" w:rsidP="000A23F3">
      <w:pPr>
        <w:pStyle w:val="Arialnormal"/>
      </w:pPr>
      <w:r>
        <w:t xml:space="preserve">Stand </w:t>
      </w:r>
      <w:r w:rsidR="00183939">
        <w:t>22</w:t>
      </w:r>
    </w:p>
    <w:p w14:paraId="26632138" w14:textId="282AFC74" w:rsidR="00E763FC" w:rsidRPr="00EF3D2F" w:rsidRDefault="00AB374C" w:rsidP="000A23F3">
      <w:pPr>
        <w:pStyle w:val="Arialnormal"/>
        <w:rPr>
          <w:b/>
          <w:bCs/>
          <w:color w:val="181717"/>
          <w:u w:val="single"/>
        </w:rPr>
      </w:pPr>
      <w:r>
        <w:t>01908 240831</w:t>
      </w:r>
      <w:r w:rsidR="009146C9">
        <w:t xml:space="preserve">  </w:t>
      </w:r>
      <w:hyperlink r:id="rId40" w:history="1">
        <w:r w:rsidR="00E763FC" w:rsidRPr="007D384D">
          <w:rPr>
            <w:rStyle w:val="Hyperlink"/>
          </w:rPr>
          <w:t>victa.org.uk</w:t>
        </w:r>
      </w:hyperlink>
    </w:p>
    <w:p w14:paraId="07433904" w14:textId="625CE61D" w:rsidR="00E763FC" w:rsidRDefault="00BE05B1" w:rsidP="000A23F3">
      <w:pPr>
        <w:pStyle w:val="Arialnormal"/>
        <w:rPr>
          <w:rFonts w:ascii="Franklin Gothic Book" w:hAnsi="Franklin Gothic Book" w:cs="Noto Sans"/>
          <w:color w:val="303030"/>
          <w:shd w:val="clear" w:color="auto" w:fill="FFFFFF"/>
        </w:rPr>
      </w:pPr>
      <w:r w:rsidRPr="00E444B1">
        <w:rPr>
          <w:rFonts w:ascii="Franklin Gothic Book" w:hAnsi="Franklin Gothic Book" w:cs="Noto Sans"/>
          <w:color w:val="303030"/>
          <w:shd w:val="clear" w:color="auto" w:fill="FFFFFF"/>
        </w:rPr>
        <w:t>VICTA is a national charity supporting children and young adults from 0 to 29 with a vision impairment and their families. VICTA’s support, advice and activities enable young people and their families to build skills, develop confidence and help each other toward a more positive future.</w:t>
      </w:r>
    </w:p>
    <w:p w14:paraId="3937186C" w14:textId="77777777" w:rsidR="003A0039" w:rsidRDefault="003A0039" w:rsidP="000A23F3">
      <w:pPr>
        <w:pStyle w:val="Arialnormal"/>
        <w:rPr>
          <w:rFonts w:ascii="Franklin Gothic Book" w:hAnsi="Franklin Gothic Book" w:cs="Noto Sans"/>
          <w:color w:val="303030"/>
          <w:shd w:val="clear" w:color="auto" w:fill="FFFFFF"/>
        </w:rPr>
      </w:pPr>
    </w:p>
    <w:p w14:paraId="58404D16" w14:textId="764FC3BD" w:rsidR="00205DF0" w:rsidRDefault="00E763FC" w:rsidP="009146C9">
      <w:pPr>
        <w:pStyle w:val="Heading2"/>
      </w:pPr>
      <w:r>
        <w:t>Sport and Leisure</w:t>
      </w:r>
    </w:p>
    <w:p w14:paraId="5B858EE5" w14:textId="2407B984" w:rsidR="00625B93" w:rsidRDefault="001078E3" w:rsidP="009146C9">
      <w:pPr>
        <w:pStyle w:val="Heading3"/>
      </w:pPr>
      <w:r w:rsidRPr="001078E3">
        <w:t>Se</w:t>
      </w:r>
      <w:r>
        <w:t>a</w:t>
      </w:r>
      <w:r w:rsidRPr="001078E3">
        <w:t>ble Holidays</w:t>
      </w:r>
    </w:p>
    <w:p w14:paraId="50C8CAF8" w14:textId="3BDBE5D4" w:rsidR="00183939" w:rsidRPr="00183939" w:rsidRDefault="00183939" w:rsidP="000A23F3">
      <w:pPr>
        <w:pStyle w:val="Arialnormal"/>
      </w:pPr>
      <w:r>
        <w:t>Stand 16</w:t>
      </w:r>
    </w:p>
    <w:p w14:paraId="35389AB5" w14:textId="167CA2F0" w:rsidR="007210F3" w:rsidRDefault="0051308C" w:rsidP="000A23F3">
      <w:pPr>
        <w:pStyle w:val="Arialnormal"/>
      </w:pPr>
      <w:r w:rsidRPr="0051308C">
        <w:t>020 3375 6947</w:t>
      </w:r>
      <w:r>
        <w:t xml:space="preserve">  </w:t>
      </w:r>
      <w:hyperlink r:id="rId41" w:history="1">
        <w:r w:rsidR="00D35A0D" w:rsidRPr="007D384D">
          <w:rPr>
            <w:rStyle w:val="Hyperlink"/>
          </w:rPr>
          <w:t>Seable.co.uk</w:t>
        </w:r>
      </w:hyperlink>
      <w:r>
        <w:t xml:space="preserve"> </w:t>
      </w:r>
    </w:p>
    <w:p w14:paraId="790C9565" w14:textId="3C1E9CEA" w:rsidR="00767A9C" w:rsidRDefault="00B14720" w:rsidP="000A23F3">
      <w:pPr>
        <w:pStyle w:val="Arialnormal"/>
      </w:pPr>
      <w:proofErr w:type="spellStart"/>
      <w:r w:rsidRPr="00B14720">
        <w:t>Seable’s</w:t>
      </w:r>
      <w:proofErr w:type="spellEnd"/>
      <w:r w:rsidRPr="00B14720">
        <w:t xml:space="preserve"> mission is to provide accessible</w:t>
      </w:r>
      <w:r w:rsidR="00EA3C9E">
        <w:t>,</w:t>
      </w:r>
      <w:r w:rsidRPr="00B14720">
        <w:t xml:space="preserve"> tailored holidays to the visually impaired community. Amazing and inclusive trips that can improve your well-being with our local trained assistance and tailored activities to suit your needs and enjoy a stress-free holiday.</w:t>
      </w:r>
    </w:p>
    <w:p w14:paraId="4002C355" w14:textId="77777777" w:rsidR="00E627F7" w:rsidRPr="007F0B6C" w:rsidRDefault="00E627F7" w:rsidP="000A23F3">
      <w:pPr>
        <w:pStyle w:val="Arialnormal"/>
      </w:pPr>
    </w:p>
    <w:p w14:paraId="6DCF7D57" w14:textId="2B7D927F" w:rsidR="00931426" w:rsidRPr="009146C9" w:rsidRDefault="00931426" w:rsidP="009146C9">
      <w:pPr>
        <w:pStyle w:val="Heading1"/>
        <w:rPr>
          <w:rFonts w:cstheme="majorBidi"/>
          <w:sz w:val="36"/>
        </w:rPr>
      </w:pPr>
      <w:r>
        <w:lastRenderedPageBreak/>
        <w:t>Sight Support West of England – Our Services</w:t>
      </w:r>
    </w:p>
    <w:p w14:paraId="4C0865C5" w14:textId="196BDFF7" w:rsidR="00931426" w:rsidRPr="00B45D4E" w:rsidRDefault="00931426" w:rsidP="000A23F3">
      <w:pPr>
        <w:pStyle w:val="Arialnormal"/>
      </w:pPr>
      <w:r>
        <w:t xml:space="preserve">In addition to our </w:t>
      </w:r>
      <w:r w:rsidR="00AB06ED">
        <w:t>S</w:t>
      </w:r>
      <w:r>
        <w:t xml:space="preserve">ight </w:t>
      </w:r>
      <w:r w:rsidR="00AB06ED">
        <w:t>L</w:t>
      </w:r>
      <w:r>
        <w:t xml:space="preserve">oss </w:t>
      </w:r>
      <w:r w:rsidR="00AB06ED">
        <w:t>A</w:t>
      </w:r>
      <w:r>
        <w:t>dvice service, w</w:t>
      </w:r>
      <w:r w:rsidRPr="00B45D4E">
        <w:t>e wanted to shine a spotlight on</w:t>
      </w:r>
      <w:r>
        <w:t xml:space="preserve"> other</w:t>
      </w:r>
      <w:r w:rsidRPr="00B45D4E">
        <w:t xml:space="preserve"> services</w:t>
      </w:r>
      <w:r>
        <w:t xml:space="preserve"> we offer</w:t>
      </w:r>
      <w:r w:rsidRPr="00B45D4E">
        <w:t xml:space="preserve"> so you know the different ways we can support you.</w:t>
      </w:r>
    </w:p>
    <w:p w14:paraId="79351772" w14:textId="77777777" w:rsidR="00931426" w:rsidRPr="004D35F8" w:rsidRDefault="00931426" w:rsidP="000A23F3">
      <w:pPr>
        <w:pStyle w:val="Arialnormal"/>
        <w:rPr>
          <w:b/>
          <w:bCs/>
        </w:rPr>
      </w:pPr>
      <w:r w:rsidRPr="004D35F8">
        <w:rPr>
          <w:b/>
          <w:bCs/>
        </w:rPr>
        <w:t xml:space="preserve">Social connections </w:t>
      </w:r>
    </w:p>
    <w:p w14:paraId="04D16B4D" w14:textId="62116086" w:rsidR="00931426" w:rsidRPr="00B45D4E" w:rsidRDefault="00931426" w:rsidP="000A23F3">
      <w:pPr>
        <w:pStyle w:val="Arialnormal"/>
      </w:pPr>
      <w:r>
        <w:t xml:space="preserve">Staying connected can be a challenge </w:t>
      </w:r>
      <w:r w:rsidRPr="00B45D4E">
        <w:t xml:space="preserve">when living with </w:t>
      </w:r>
      <w:r w:rsidRPr="004A5E8D">
        <w:t>sight loss</w:t>
      </w:r>
      <w:r>
        <w:t>. W</w:t>
      </w:r>
      <w:r w:rsidRPr="004A5E8D">
        <w:t xml:space="preserve">e </w:t>
      </w:r>
      <w:r>
        <w:t>have</w:t>
      </w:r>
      <w:r w:rsidRPr="004A5E8D">
        <w:t xml:space="preserve"> various social groups</w:t>
      </w:r>
      <w:r w:rsidR="00363005">
        <w:t>,</w:t>
      </w:r>
      <w:r w:rsidRPr="004A5E8D">
        <w:t xml:space="preserve"> and </w:t>
      </w:r>
      <w:r>
        <w:t xml:space="preserve">we offer </w:t>
      </w:r>
      <w:r w:rsidRPr="004A5E8D">
        <w:t xml:space="preserve">one-to-one </w:t>
      </w:r>
      <w:r>
        <w:t>introductions</w:t>
      </w:r>
      <w:r w:rsidRPr="004A5E8D">
        <w:t xml:space="preserve">. We </w:t>
      </w:r>
      <w:r w:rsidRPr="00B45D4E">
        <w:t xml:space="preserve">can </w:t>
      </w:r>
      <w:r w:rsidRPr="004A5E8D">
        <w:t xml:space="preserve">connect you with local groups such as the Macular Society. </w:t>
      </w:r>
      <w:r>
        <w:t xml:space="preserve">And </w:t>
      </w:r>
      <w:r w:rsidRPr="00B45D4E">
        <w:t xml:space="preserve">soon </w:t>
      </w:r>
      <w:r>
        <w:t>we will be</w:t>
      </w:r>
      <w:r w:rsidRPr="00B45D4E">
        <w:t xml:space="preserve"> </w:t>
      </w:r>
      <w:r w:rsidRPr="004A5E8D">
        <w:t>launch</w:t>
      </w:r>
      <w:r>
        <w:t xml:space="preserve">ing </w:t>
      </w:r>
      <w:r w:rsidRPr="004A5E8D">
        <w:t>online social</w:t>
      </w:r>
      <w:r>
        <w:t>s to</w:t>
      </w:r>
      <w:r w:rsidRPr="004A5E8D">
        <w:t xml:space="preserve"> connect</w:t>
      </w:r>
      <w:r w:rsidRPr="00B45D4E">
        <w:t xml:space="preserve"> with others</w:t>
      </w:r>
      <w:r w:rsidRPr="004A5E8D">
        <w:t xml:space="preserve"> from home.</w:t>
      </w:r>
    </w:p>
    <w:p w14:paraId="710E1840" w14:textId="77777777" w:rsidR="00931426" w:rsidRPr="004D35F8" w:rsidRDefault="00931426" w:rsidP="000A23F3">
      <w:pPr>
        <w:pStyle w:val="Arialnormal"/>
        <w:rPr>
          <w:b/>
          <w:bCs/>
        </w:rPr>
      </w:pPr>
      <w:r w:rsidRPr="004D35F8">
        <w:rPr>
          <w:b/>
          <w:bCs/>
        </w:rPr>
        <w:t>News and updates</w:t>
      </w:r>
    </w:p>
    <w:p w14:paraId="44C540B1" w14:textId="77777777" w:rsidR="00931426" w:rsidRPr="004A5E8D" w:rsidRDefault="00931426" w:rsidP="000A23F3">
      <w:pPr>
        <w:pStyle w:val="Arialnormal"/>
      </w:pPr>
      <w:r w:rsidRPr="004A5E8D">
        <w:t xml:space="preserve">Our </w:t>
      </w:r>
      <w:r>
        <w:t xml:space="preserve">twice-yearly </w:t>
      </w:r>
      <w:r w:rsidRPr="004A5E8D">
        <w:t>magazine is packed with useful articles.</w:t>
      </w:r>
      <w:r>
        <w:t xml:space="preserve">  And our </w:t>
      </w:r>
      <w:r w:rsidRPr="004A5E8D">
        <w:t xml:space="preserve">monthly </w:t>
      </w:r>
      <w:r>
        <w:t>email</w:t>
      </w:r>
      <w:r w:rsidRPr="004A5E8D">
        <w:t xml:space="preserve"> updates you on our </w:t>
      </w:r>
      <w:r>
        <w:t>activities</w:t>
      </w:r>
      <w:r w:rsidRPr="004A5E8D">
        <w:t>, as well as other accessible events</w:t>
      </w:r>
      <w:r w:rsidRPr="00B45D4E">
        <w:t>, notices</w:t>
      </w:r>
      <w:r w:rsidRPr="004A5E8D">
        <w:t xml:space="preserve"> and groups.</w:t>
      </w:r>
    </w:p>
    <w:p w14:paraId="5E4FA070" w14:textId="77777777" w:rsidR="00931426" w:rsidRPr="004D35F8" w:rsidRDefault="00931426" w:rsidP="000A23F3">
      <w:pPr>
        <w:pStyle w:val="Arialnormal"/>
        <w:rPr>
          <w:b/>
          <w:bCs/>
        </w:rPr>
      </w:pPr>
      <w:r w:rsidRPr="004D35F8">
        <w:rPr>
          <w:b/>
          <w:bCs/>
        </w:rPr>
        <w:t>Audio Library</w:t>
      </w:r>
    </w:p>
    <w:p w14:paraId="2FCAD63C" w14:textId="77777777" w:rsidR="00931426" w:rsidRDefault="00931426" w:rsidP="000A23F3">
      <w:pPr>
        <w:pStyle w:val="Arialnormal"/>
      </w:pPr>
      <w:r w:rsidRPr="00B45D4E">
        <w:t xml:space="preserve">If reading is challenging, listening to books can be a great alternative. Our free audio library service </w:t>
      </w:r>
      <w:r>
        <w:t>has</w:t>
      </w:r>
      <w:r w:rsidRPr="00B45D4E">
        <w:t xml:space="preserve"> CD books across various genres, ensuring there's something for everyone to enjoy.</w:t>
      </w:r>
    </w:p>
    <w:p w14:paraId="138984B5" w14:textId="77777777" w:rsidR="00931426" w:rsidRPr="00C77003" w:rsidRDefault="00931426" w:rsidP="000A23F3">
      <w:pPr>
        <w:pStyle w:val="Arialnormal"/>
        <w:rPr>
          <w:b/>
          <w:bCs/>
        </w:rPr>
      </w:pPr>
      <w:r w:rsidRPr="00C77003">
        <w:rPr>
          <w:b/>
          <w:bCs/>
        </w:rPr>
        <w:t>Technology training and support</w:t>
      </w:r>
    </w:p>
    <w:p w14:paraId="1DB4BD1E" w14:textId="77777777" w:rsidR="00931426" w:rsidRPr="00B45D4E" w:rsidRDefault="00931426" w:rsidP="000A23F3">
      <w:pPr>
        <w:pStyle w:val="Arialnormal"/>
      </w:pPr>
      <w:r>
        <w:lastRenderedPageBreak/>
        <w:t>We offer</w:t>
      </w:r>
      <w:r w:rsidRPr="00B45D4E">
        <w:t xml:space="preserve"> ‘Have a Go’ sessions as well as beginner and improver courses to help you get online and make the most of </w:t>
      </w:r>
      <w:r>
        <w:t>technology</w:t>
      </w:r>
      <w:r w:rsidRPr="00B45D4E">
        <w:t xml:space="preserve">. </w:t>
      </w:r>
      <w:r>
        <w:t>T</w:t>
      </w:r>
      <w:r w:rsidRPr="00B45D4E">
        <w:t>raining is also available at many of our hubs.</w:t>
      </w:r>
    </w:p>
    <w:p w14:paraId="39C7E591" w14:textId="77777777" w:rsidR="00931426" w:rsidRPr="00C77003" w:rsidRDefault="00931426" w:rsidP="000A23F3">
      <w:pPr>
        <w:pStyle w:val="Arialnormal"/>
        <w:rPr>
          <w:b/>
          <w:bCs/>
        </w:rPr>
      </w:pPr>
      <w:r w:rsidRPr="00C77003">
        <w:rPr>
          <w:b/>
          <w:bCs/>
        </w:rPr>
        <w:t>Knowledge Hub</w:t>
      </w:r>
    </w:p>
    <w:p w14:paraId="44BEB1F5" w14:textId="77777777" w:rsidR="00931426" w:rsidRPr="00B45D4E" w:rsidRDefault="00931426" w:rsidP="000A23F3">
      <w:pPr>
        <w:pStyle w:val="Arialnormal"/>
      </w:pPr>
      <w:r>
        <w:t>Our website</w:t>
      </w:r>
      <w:r w:rsidRPr="00B45D4E">
        <w:t xml:space="preserve"> is full of useful articles, </w:t>
      </w:r>
      <w:r>
        <w:t>looking</w:t>
      </w:r>
      <w:r w:rsidRPr="00B45D4E">
        <w:t xml:space="preserve"> at many aspects of living with sight loss</w:t>
      </w:r>
      <w:r>
        <w:t>.  We</w:t>
      </w:r>
      <w:r w:rsidRPr="00B45D4E">
        <w:t xml:space="preserve"> offer information, tips and tricks and helpful resources.</w:t>
      </w:r>
    </w:p>
    <w:p w14:paraId="62BDEC61" w14:textId="77777777" w:rsidR="00931426" w:rsidRPr="00C77003" w:rsidRDefault="00931426" w:rsidP="000A23F3">
      <w:pPr>
        <w:pStyle w:val="Arialnormal"/>
        <w:rPr>
          <w:b/>
          <w:bCs/>
        </w:rPr>
      </w:pPr>
      <w:r w:rsidRPr="00C77003">
        <w:rPr>
          <w:b/>
          <w:bCs/>
        </w:rPr>
        <w:t xml:space="preserve">Audio described exercise </w:t>
      </w:r>
    </w:p>
    <w:p w14:paraId="2B22200E" w14:textId="77777777" w:rsidR="00931426" w:rsidRPr="004A5E8D" w:rsidRDefault="00931426" w:rsidP="000A23F3">
      <w:pPr>
        <w:pStyle w:val="Arialnormal"/>
      </w:pPr>
      <w:r>
        <w:t>W</w:t>
      </w:r>
      <w:r w:rsidRPr="004A5E8D">
        <w:t xml:space="preserve">e </w:t>
      </w:r>
      <w:r w:rsidRPr="00B45D4E">
        <w:t>have produced</w:t>
      </w:r>
      <w:r w:rsidRPr="004A5E8D">
        <w:t xml:space="preserve"> audio-described exercise class</w:t>
      </w:r>
      <w:r w:rsidRPr="00B45D4E">
        <w:t>es</w:t>
      </w:r>
      <w:r w:rsidRPr="004A5E8D">
        <w:t xml:space="preserve"> available online through our </w:t>
      </w:r>
      <w:proofErr w:type="gramStart"/>
      <w:r w:rsidRPr="004A5E8D">
        <w:t>Knowledge</w:t>
      </w:r>
      <w:proofErr w:type="gramEnd"/>
      <w:r w:rsidRPr="004A5E8D">
        <w:t xml:space="preserve"> Hub or </w:t>
      </w:r>
      <w:r>
        <w:t>on a</w:t>
      </w:r>
      <w:r w:rsidRPr="004A5E8D">
        <w:t xml:space="preserve"> USB stick.</w:t>
      </w:r>
    </w:p>
    <w:p w14:paraId="57347241" w14:textId="77777777" w:rsidR="00931426" w:rsidRPr="00C77003" w:rsidRDefault="00931426" w:rsidP="000A23F3">
      <w:pPr>
        <w:pStyle w:val="Arialnormal"/>
        <w:rPr>
          <w:b/>
          <w:bCs/>
        </w:rPr>
      </w:pPr>
      <w:r w:rsidRPr="00C77003">
        <w:rPr>
          <w:b/>
          <w:bCs/>
        </w:rPr>
        <w:t xml:space="preserve">Sight Loss Awareness </w:t>
      </w:r>
    </w:p>
    <w:p w14:paraId="12101829" w14:textId="77777777" w:rsidR="00931426" w:rsidRPr="00B45D4E" w:rsidRDefault="00931426" w:rsidP="000A23F3">
      <w:pPr>
        <w:pStyle w:val="Arialnormal"/>
      </w:pPr>
      <w:r w:rsidRPr="00B45D4E">
        <w:t>We offer training for companies and organisations to help them understand the issues faced by blind and partially sighted people and how they can be more inclusive.</w:t>
      </w:r>
    </w:p>
    <w:p w14:paraId="5527AAC7" w14:textId="0E7B89A1" w:rsidR="00931426" w:rsidRPr="00931426" w:rsidRDefault="00931426" w:rsidP="000A23F3">
      <w:pPr>
        <w:pStyle w:val="Arialnormal"/>
      </w:pPr>
      <w:r w:rsidRPr="00B45D4E">
        <w:t xml:space="preserve">Contact us </w:t>
      </w:r>
      <w:r>
        <w:t>for</w:t>
      </w:r>
      <w:r w:rsidRPr="00B45D4E">
        <w:t xml:space="preserve"> more information about any of our services</w:t>
      </w:r>
    </w:p>
    <w:p w14:paraId="3DE1D0DE" w14:textId="77777777" w:rsidR="00A91CD7" w:rsidRPr="00A91CD7" w:rsidRDefault="00A91CD7" w:rsidP="000A23F3">
      <w:pPr>
        <w:pStyle w:val="Arialnormal"/>
      </w:pPr>
    </w:p>
    <w:p w14:paraId="701203D7" w14:textId="3F90F833" w:rsidR="00447DC4" w:rsidRPr="001542A6" w:rsidRDefault="00B4336A" w:rsidP="009146C9">
      <w:pPr>
        <w:pStyle w:val="Heading1"/>
      </w:pPr>
      <w:r>
        <w:t>Sight Support West of England</w:t>
      </w:r>
      <w:r w:rsidR="006665BE">
        <w:t xml:space="preserve"> – Support </w:t>
      </w:r>
      <w:proofErr w:type="gramStart"/>
      <w:r w:rsidR="006665BE">
        <w:t>In</w:t>
      </w:r>
      <w:proofErr w:type="gramEnd"/>
      <w:r w:rsidR="00441E61">
        <w:t xml:space="preserve"> </w:t>
      </w:r>
      <w:r w:rsidR="006665BE">
        <w:t>Your Community</w:t>
      </w:r>
    </w:p>
    <w:p w14:paraId="6B01F223" w14:textId="60D9E98E" w:rsidR="008036F7" w:rsidRDefault="00350345" w:rsidP="000A23F3">
      <w:pPr>
        <w:pStyle w:val="Arialnormal"/>
      </w:pPr>
      <w:r w:rsidRPr="00350345">
        <w:t xml:space="preserve">Meet with a Community Sight Loss Advisor at many locations across the regions we cover for support and guidance. There will be a selection of equipment to trial. Additionally, many hubs have social groups taking place at the same time. Some hubs </w:t>
      </w:r>
      <w:r w:rsidRPr="00350345">
        <w:lastRenderedPageBreak/>
        <w:t xml:space="preserve">allow drop-ins during designated times or have appointment slots available, while others are appointment only hubs. Please check with us for details or to book your appointment. </w:t>
      </w:r>
    </w:p>
    <w:p w14:paraId="220C41A2" w14:textId="72A625B8" w:rsidR="0090082D" w:rsidRPr="001875DF" w:rsidRDefault="0090082D" w:rsidP="000A23F3">
      <w:pPr>
        <w:pStyle w:val="Arialnormal"/>
      </w:pPr>
      <w:r w:rsidRPr="001875DF">
        <w:t xml:space="preserve">Sight Loss Hubs across </w:t>
      </w:r>
      <w:r w:rsidR="00F90400">
        <w:t>Bristol, Bath &amp; NE Somerset and South Gloucestershire</w:t>
      </w:r>
      <w:r w:rsidRPr="001875DF">
        <w:t>:</w:t>
      </w:r>
    </w:p>
    <w:p w14:paraId="0DAEE81A" w14:textId="77777777" w:rsidR="00327434" w:rsidRPr="00B30415" w:rsidRDefault="00327434" w:rsidP="00BE4A62">
      <w:pPr>
        <w:pStyle w:val="Arialnormal"/>
        <w:numPr>
          <w:ilvl w:val="0"/>
          <w:numId w:val="37"/>
        </w:numPr>
        <w:rPr>
          <w:szCs w:val="32"/>
        </w:rPr>
      </w:pPr>
      <w:r w:rsidRPr="00B30415">
        <w:rPr>
          <w:szCs w:val="32"/>
        </w:rPr>
        <w:t>Bath</w:t>
      </w:r>
    </w:p>
    <w:p w14:paraId="0A0AE379" w14:textId="77777777" w:rsidR="00327434" w:rsidRPr="00B30415" w:rsidRDefault="00327434" w:rsidP="00BE4A62">
      <w:pPr>
        <w:pStyle w:val="Arialnormal"/>
        <w:numPr>
          <w:ilvl w:val="0"/>
          <w:numId w:val="37"/>
        </w:numPr>
        <w:rPr>
          <w:szCs w:val="32"/>
        </w:rPr>
      </w:pPr>
      <w:r w:rsidRPr="00B30415">
        <w:rPr>
          <w:szCs w:val="32"/>
        </w:rPr>
        <w:t>Bedminster</w:t>
      </w:r>
    </w:p>
    <w:p w14:paraId="5EC54B02" w14:textId="77777777" w:rsidR="00327434" w:rsidRPr="00B30415" w:rsidRDefault="00327434" w:rsidP="00BE4A62">
      <w:pPr>
        <w:pStyle w:val="Arialnormal"/>
        <w:numPr>
          <w:ilvl w:val="0"/>
          <w:numId w:val="37"/>
        </w:numPr>
        <w:rPr>
          <w:szCs w:val="32"/>
        </w:rPr>
      </w:pPr>
      <w:r w:rsidRPr="00B30415">
        <w:rPr>
          <w:szCs w:val="32"/>
        </w:rPr>
        <w:t>Bradley Stoke</w:t>
      </w:r>
    </w:p>
    <w:p w14:paraId="51DB7274" w14:textId="77777777" w:rsidR="00327434" w:rsidRPr="00B30415" w:rsidRDefault="00327434" w:rsidP="00BE4A62">
      <w:pPr>
        <w:pStyle w:val="Arialnormal"/>
        <w:numPr>
          <w:ilvl w:val="0"/>
          <w:numId w:val="37"/>
        </w:numPr>
        <w:rPr>
          <w:szCs w:val="32"/>
        </w:rPr>
      </w:pPr>
      <w:r w:rsidRPr="00B30415">
        <w:rPr>
          <w:szCs w:val="32"/>
        </w:rPr>
        <w:t>Chew Valley</w:t>
      </w:r>
    </w:p>
    <w:p w14:paraId="6AC2A71A" w14:textId="77777777" w:rsidR="00327434" w:rsidRPr="00B30415" w:rsidRDefault="00327434" w:rsidP="00BE4A62">
      <w:pPr>
        <w:pStyle w:val="Arialnormal"/>
        <w:numPr>
          <w:ilvl w:val="0"/>
          <w:numId w:val="37"/>
        </w:numPr>
        <w:rPr>
          <w:szCs w:val="32"/>
        </w:rPr>
      </w:pPr>
      <w:r w:rsidRPr="00B30415">
        <w:rPr>
          <w:szCs w:val="32"/>
        </w:rPr>
        <w:t>Fishponds</w:t>
      </w:r>
    </w:p>
    <w:p w14:paraId="48917DEA" w14:textId="77777777" w:rsidR="00327434" w:rsidRPr="00B30415" w:rsidRDefault="00327434" w:rsidP="00BE4A62">
      <w:pPr>
        <w:pStyle w:val="Arialnormal"/>
        <w:numPr>
          <w:ilvl w:val="0"/>
          <w:numId w:val="37"/>
        </w:numPr>
        <w:rPr>
          <w:szCs w:val="32"/>
        </w:rPr>
      </w:pPr>
      <w:r w:rsidRPr="00B30415">
        <w:rPr>
          <w:szCs w:val="32"/>
        </w:rPr>
        <w:t>Henleaze</w:t>
      </w:r>
    </w:p>
    <w:p w14:paraId="10986250" w14:textId="77777777" w:rsidR="00327434" w:rsidRPr="00B30415" w:rsidRDefault="00327434" w:rsidP="00BE4A62">
      <w:pPr>
        <w:pStyle w:val="Arialnormal"/>
        <w:numPr>
          <w:ilvl w:val="0"/>
          <w:numId w:val="37"/>
        </w:numPr>
        <w:rPr>
          <w:szCs w:val="32"/>
        </w:rPr>
      </w:pPr>
      <w:r w:rsidRPr="00B30415">
        <w:rPr>
          <w:szCs w:val="32"/>
        </w:rPr>
        <w:t>Keynsham</w:t>
      </w:r>
    </w:p>
    <w:p w14:paraId="4100448B" w14:textId="77777777" w:rsidR="00327434" w:rsidRPr="00B30415" w:rsidRDefault="00327434" w:rsidP="00BE4A62">
      <w:pPr>
        <w:pStyle w:val="Arialnormal"/>
        <w:numPr>
          <w:ilvl w:val="0"/>
          <w:numId w:val="37"/>
        </w:numPr>
        <w:rPr>
          <w:szCs w:val="32"/>
        </w:rPr>
      </w:pPr>
      <w:r w:rsidRPr="00B30415">
        <w:rPr>
          <w:szCs w:val="32"/>
        </w:rPr>
        <w:t>Kingswood</w:t>
      </w:r>
    </w:p>
    <w:p w14:paraId="42526C27" w14:textId="77777777" w:rsidR="00327434" w:rsidRPr="00B30415" w:rsidRDefault="00327434" w:rsidP="00BE4A62">
      <w:pPr>
        <w:pStyle w:val="Arialnormal"/>
        <w:numPr>
          <w:ilvl w:val="0"/>
          <w:numId w:val="37"/>
        </w:numPr>
        <w:rPr>
          <w:szCs w:val="32"/>
        </w:rPr>
      </w:pPr>
      <w:r w:rsidRPr="00B30415">
        <w:rPr>
          <w:szCs w:val="32"/>
        </w:rPr>
        <w:t>Midsomer Norton</w:t>
      </w:r>
    </w:p>
    <w:p w14:paraId="6F0BDDF8" w14:textId="77777777" w:rsidR="00327434" w:rsidRPr="00B30415" w:rsidRDefault="00327434" w:rsidP="00BE4A62">
      <w:pPr>
        <w:pStyle w:val="Arialnormal"/>
        <w:numPr>
          <w:ilvl w:val="0"/>
          <w:numId w:val="37"/>
        </w:numPr>
        <w:rPr>
          <w:szCs w:val="32"/>
        </w:rPr>
      </w:pPr>
      <w:r w:rsidRPr="00B30415">
        <w:rPr>
          <w:szCs w:val="32"/>
        </w:rPr>
        <w:t>Thornbury</w:t>
      </w:r>
    </w:p>
    <w:p w14:paraId="354F7013" w14:textId="77777777" w:rsidR="00327434" w:rsidRPr="00B30415" w:rsidRDefault="00327434" w:rsidP="00BE4A62">
      <w:pPr>
        <w:pStyle w:val="Arialnormal"/>
        <w:numPr>
          <w:ilvl w:val="0"/>
          <w:numId w:val="37"/>
        </w:numPr>
        <w:rPr>
          <w:szCs w:val="32"/>
        </w:rPr>
      </w:pPr>
      <w:r w:rsidRPr="00B30415">
        <w:rPr>
          <w:szCs w:val="32"/>
        </w:rPr>
        <w:t>Whitchurch</w:t>
      </w:r>
    </w:p>
    <w:p w14:paraId="5A7B9627" w14:textId="3EECA271" w:rsidR="00B12506" w:rsidRPr="00BE4A62" w:rsidRDefault="00327434" w:rsidP="00BE4A62">
      <w:pPr>
        <w:pStyle w:val="Arialnormal"/>
        <w:numPr>
          <w:ilvl w:val="0"/>
          <w:numId w:val="37"/>
        </w:numPr>
        <w:rPr>
          <w:szCs w:val="32"/>
        </w:rPr>
      </w:pPr>
      <w:r w:rsidRPr="00B30415">
        <w:rPr>
          <w:szCs w:val="32"/>
        </w:rPr>
        <w:t>Yate</w:t>
      </w:r>
    </w:p>
    <w:p w14:paraId="0B919F46" w14:textId="331A6E72" w:rsidR="009146C9" w:rsidRDefault="00B12506" w:rsidP="000A23F3">
      <w:pPr>
        <w:pStyle w:val="Arialnormal"/>
      </w:pPr>
      <w:r w:rsidRPr="00B12506">
        <w:t xml:space="preserve">We can also let you know about accessible social groups and events from other organisations that take place across the region so do get in </w:t>
      </w:r>
      <w:proofErr w:type="gramStart"/>
      <w:r w:rsidRPr="00B12506">
        <w:t>touch.</w:t>
      </w:r>
      <w:r w:rsidR="009950D2" w:rsidRPr="00B45D4E">
        <w:t>.</w:t>
      </w:r>
      <w:proofErr w:type="gramEnd"/>
    </w:p>
    <w:p w14:paraId="66FCF484" w14:textId="5B489BE6" w:rsidR="00675637" w:rsidRPr="005B745A" w:rsidRDefault="00675637" w:rsidP="009146C9">
      <w:pPr>
        <w:pStyle w:val="Heading1"/>
      </w:pPr>
      <w:r w:rsidRPr="005B745A">
        <w:lastRenderedPageBreak/>
        <w:t>Volunteer With Us</w:t>
      </w:r>
    </w:p>
    <w:p w14:paraId="113D52FC" w14:textId="32AF293D" w:rsidR="00675637" w:rsidRPr="005B745A" w:rsidRDefault="00675637" w:rsidP="000A23F3">
      <w:pPr>
        <w:pStyle w:val="Arialnormal"/>
      </w:pPr>
      <w:r w:rsidRPr="00033395">
        <w:t>We are always looking for friendly and dedicated people to join our team of volunteers. W</w:t>
      </w:r>
      <w:r>
        <w:t>e have a variety of roles available</w:t>
      </w:r>
      <w:r w:rsidR="00CF014A">
        <w:t>,</w:t>
      </w:r>
      <w:r>
        <w:t xml:space="preserve"> so w</w:t>
      </w:r>
      <w:r w:rsidRPr="00033395">
        <w:t>hatever skills and experience you have, we’d love to hear from you</w:t>
      </w:r>
      <w:r>
        <w:t xml:space="preserve">. </w:t>
      </w:r>
    </w:p>
    <w:p w14:paraId="78A537A7" w14:textId="77777777" w:rsidR="00675637" w:rsidRPr="005B745A" w:rsidRDefault="00675637" w:rsidP="000A23F3">
      <w:pPr>
        <w:pStyle w:val="Arialnormal"/>
        <w:rPr>
          <w:b/>
          <w:bCs/>
        </w:rPr>
      </w:pPr>
      <w:r w:rsidRPr="005B745A">
        <w:rPr>
          <w:b/>
          <w:bCs/>
        </w:rPr>
        <w:t>Wanted!</w:t>
      </w:r>
    </w:p>
    <w:p w14:paraId="75550504" w14:textId="77777777" w:rsidR="00675637" w:rsidRPr="000A7E89" w:rsidRDefault="00675637" w:rsidP="000A23F3">
      <w:pPr>
        <w:pStyle w:val="Arialnormal"/>
        <w:rPr>
          <w:b/>
          <w:bCs/>
        </w:rPr>
      </w:pPr>
      <w:r w:rsidRPr="000A7E89">
        <w:rPr>
          <w:b/>
          <w:bCs/>
        </w:rPr>
        <w:t xml:space="preserve">Hub &amp; Social Group </w:t>
      </w:r>
      <w:r>
        <w:rPr>
          <w:b/>
          <w:bCs/>
        </w:rPr>
        <w:t>Volunteers</w:t>
      </w:r>
      <w:r w:rsidRPr="000A7E89">
        <w:rPr>
          <w:b/>
          <w:bCs/>
        </w:rPr>
        <w:t xml:space="preserve"> </w:t>
      </w:r>
    </w:p>
    <w:p w14:paraId="59AE5453" w14:textId="77777777" w:rsidR="00675637" w:rsidRPr="000A7E89" w:rsidRDefault="00675637" w:rsidP="000A23F3">
      <w:pPr>
        <w:pStyle w:val="Arialnormal"/>
      </w:pPr>
      <w:r w:rsidRPr="000A7E89">
        <w:t>We are looking for friendly, outgoing individuals to</w:t>
      </w:r>
      <w:r>
        <w:t xml:space="preserve"> help at our hubs or </w:t>
      </w:r>
      <w:r w:rsidRPr="000A7E89">
        <w:t>facilitate our social groups, supporting existing ones or establishing new groups where needed.</w:t>
      </w:r>
    </w:p>
    <w:p w14:paraId="0FE5E752" w14:textId="77777777" w:rsidR="00675637" w:rsidRPr="005B745A" w:rsidRDefault="00675637" w:rsidP="000A23F3">
      <w:pPr>
        <w:pStyle w:val="Arialnormal"/>
        <w:rPr>
          <w:b/>
          <w:bCs/>
        </w:rPr>
      </w:pPr>
      <w:r w:rsidRPr="005B745A">
        <w:rPr>
          <w:b/>
          <w:bCs/>
        </w:rPr>
        <w:t>Community Representatives</w:t>
      </w:r>
    </w:p>
    <w:p w14:paraId="01E7EF3D" w14:textId="77777777" w:rsidR="00675637" w:rsidRPr="005B745A" w:rsidRDefault="00675637" w:rsidP="000A23F3">
      <w:pPr>
        <w:pStyle w:val="Arialnormal"/>
      </w:pPr>
      <w:r w:rsidRPr="005B745A">
        <w:t>We are looking for people to help raise awareness of our vital services within their local area to increase our reach and support.</w:t>
      </w:r>
    </w:p>
    <w:p w14:paraId="39D19E59" w14:textId="77777777" w:rsidR="00675637" w:rsidRPr="005B745A" w:rsidRDefault="00675637" w:rsidP="000A23F3">
      <w:pPr>
        <w:pStyle w:val="Arialnormal"/>
        <w:rPr>
          <w:b/>
          <w:bCs/>
        </w:rPr>
      </w:pPr>
      <w:r w:rsidRPr="005B745A">
        <w:rPr>
          <w:b/>
          <w:bCs/>
        </w:rPr>
        <w:t>Event Supporters</w:t>
      </w:r>
    </w:p>
    <w:p w14:paraId="5FEF1EC9" w14:textId="2E8F4654" w:rsidR="00675637" w:rsidRPr="005B745A" w:rsidRDefault="00675637" w:rsidP="000A23F3">
      <w:pPr>
        <w:pStyle w:val="Arialnormal"/>
      </w:pPr>
      <w:r w:rsidRPr="005B745A">
        <w:t>We need all kind</w:t>
      </w:r>
      <w:r w:rsidR="006244A4">
        <w:t>s</w:t>
      </w:r>
      <w:r w:rsidRPr="005B745A">
        <w:t xml:space="preserve"> of support at our events – </w:t>
      </w:r>
      <w:r w:rsidR="0014090A">
        <w:t>g</w:t>
      </w:r>
      <w:r w:rsidRPr="005B745A">
        <w:t xml:space="preserve">uide </w:t>
      </w:r>
      <w:r w:rsidR="0014090A">
        <w:t>w</w:t>
      </w:r>
      <w:r w:rsidRPr="005B745A">
        <w:t xml:space="preserve">alking, car park attendants or selling Christmas </w:t>
      </w:r>
      <w:r w:rsidR="0029500E">
        <w:t>c</w:t>
      </w:r>
      <w:r w:rsidRPr="005B745A">
        <w:t xml:space="preserve">ards.  </w:t>
      </w:r>
    </w:p>
    <w:p w14:paraId="737CFFD3" w14:textId="77777777" w:rsidR="00675637" w:rsidRPr="005B745A" w:rsidRDefault="00675637" w:rsidP="000A23F3">
      <w:pPr>
        <w:pStyle w:val="Arialnormal"/>
      </w:pPr>
      <w:r w:rsidRPr="005B745A">
        <w:t>We have a range of roles available. Accessibility is very important to us.  We are very happy to discuss how to make any volunteer role accessible to you.  We can provide training if you’re looking to develop new skills.  And of course, there will be lots of support from our friendly team.</w:t>
      </w:r>
    </w:p>
    <w:p w14:paraId="79C32AED" w14:textId="77777777" w:rsidR="009146C9" w:rsidRDefault="00675637" w:rsidP="000A23F3">
      <w:pPr>
        <w:pStyle w:val="Arialnormal"/>
      </w:pPr>
      <w:r w:rsidRPr="005B745A">
        <w:lastRenderedPageBreak/>
        <w:t xml:space="preserve">If you’d like an informal chat about opportunities, please pop by to our Sight Loss Advisor stand at the back of the hall or you can email </w:t>
      </w:r>
      <w:hyperlink r:id="rId42" w:history="1">
        <w:r w:rsidRPr="005B745A">
          <w:rPr>
            <w:rStyle w:val="Hyperlink"/>
          </w:rPr>
          <w:t>volunteering@sightsupportwest.org.uk</w:t>
        </w:r>
      </w:hyperlink>
      <w:r w:rsidRPr="005B745A">
        <w:t xml:space="preserve"> or call our Volunteer Coordinator, Becs, on 07849 833 047. </w:t>
      </w:r>
    </w:p>
    <w:p w14:paraId="336382C1" w14:textId="77777777" w:rsidR="009146C9" w:rsidRDefault="009146C9" w:rsidP="000A23F3">
      <w:pPr>
        <w:pStyle w:val="Arialnormal"/>
      </w:pPr>
    </w:p>
    <w:p w14:paraId="08E526EE" w14:textId="4F52B7D7" w:rsidR="00447DC4" w:rsidRPr="007E6226" w:rsidRDefault="00447DC4" w:rsidP="009146C9">
      <w:pPr>
        <w:pStyle w:val="Heading1"/>
      </w:pPr>
      <w:r w:rsidRPr="007E6226">
        <w:t xml:space="preserve">Eye Can </w:t>
      </w:r>
      <w:r w:rsidR="003A113E">
        <w:t>Bristol</w:t>
      </w:r>
      <w:r w:rsidRPr="007E6226">
        <w:t xml:space="preserve"> 202</w:t>
      </w:r>
      <w:r w:rsidR="00A72385">
        <w:t>4</w:t>
      </w:r>
      <w:r w:rsidRPr="007E6226">
        <w:t xml:space="preserve"> </w:t>
      </w:r>
      <w:r w:rsidR="00BE393C">
        <w:t>Thank You</w:t>
      </w:r>
    </w:p>
    <w:p w14:paraId="5A1336A6" w14:textId="0C14E2A1" w:rsidR="00447DC4" w:rsidRPr="00165A86" w:rsidRDefault="00447DC4" w:rsidP="000A23F3">
      <w:pPr>
        <w:pStyle w:val="Arialnormal"/>
      </w:pPr>
      <w:r w:rsidRPr="00165A86">
        <w:t>Thank you to our sponsors</w:t>
      </w:r>
      <w:r w:rsidR="00F43687">
        <w:t>,</w:t>
      </w:r>
      <w:r w:rsidR="00FE6E51">
        <w:t xml:space="preserve"> </w:t>
      </w:r>
      <w:r w:rsidRPr="00165A86">
        <w:t>Optelec</w:t>
      </w:r>
      <w:r w:rsidR="008C39BE">
        <w:t xml:space="preserve"> and Humanware</w:t>
      </w:r>
      <w:r w:rsidR="00FE6E51">
        <w:t>,</w:t>
      </w:r>
      <w:r w:rsidRPr="00165A86">
        <w:t xml:space="preserve"> for supporting this event. We also would like to thank all the supporters who make our work possible.</w:t>
      </w:r>
    </w:p>
    <w:p w14:paraId="2E24755E" w14:textId="77777777" w:rsidR="00447DC4" w:rsidRPr="00165A86" w:rsidRDefault="00447DC4" w:rsidP="000A23F3">
      <w:pPr>
        <w:pStyle w:val="Arialnormal"/>
      </w:pPr>
      <w:r w:rsidRPr="00165A86">
        <w:t>We are a local charity and receive no government funding for our work. We can only help people because of our generous donors.</w:t>
      </w:r>
    </w:p>
    <w:p w14:paraId="47B762AD" w14:textId="2A9DB85B" w:rsidR="00447DC4" w:rsidRPr="00165A86" w:rsidRDefault="00447DC4" w:rsidP="000A23F3">
      <w:pPr>
        <w:pStyle w:val="Arialnormal"/>
      </w:pPr>
      <w:r w:rsidRPr="00165A86">
        <w:t xml:space="preserve">There are many ways you can support us including fundraising for us, sponsored challenges or joining our lottery.  </w:t>
      </w:r>
      <w:r w:rsidR="002A6CBB" w:rsidRPr="00165A86">
        <w:t xml:space="preserve">To find out more about donating or volunteering, please </w:t>
      </w:r>
      <w:r w:rsidR="002A6CBB">
        <w:t>come along to our stand and have a chat or contact us using the details below</w:t>
      </w:r>
      <w:r w:rsidR="002A6CBB" w:rsidRPr="00165A86">
        <w:t>.</w:t>
      </w:r>
    </w:p>
    <w:p w14:paraId="267FB394" w14:textId="7FB6399F" w:rsidR="00A756A0" w:rsidRPr="00165A86" w:rsidRDefault="551DB3C6" w:rsidP="000A23F3">
      <w:pPr>
        <w:pStyle w:val="Arialnormal"/>
      </w:pPr>
      <w:r>
        <w:t xml:space="preserve">You can post us a cheque or go online to make your donation at </w:t>
      </w:r>
      <w:hyperlink r:id="rId43" w:history="1">
        <w:r w:rsidR="00544CBF">
          <w:rPr>
            <w:rStyle w:val="cf01"/>
            <w:color w:val="0000FF"/>
            <w:u w:val="single"/>
          </w:rPr>
          <w:t>https://www.sightsupportwest.org.uk/donate/</w:t>
        </w:r>
      </w:hyperlink>
      <w:r w:rsidR="00544CBF">
        <w:rPr>
          <w:rStyle w:val="cf01"/>
        </w:rPr>
        <w:t xml:space="preserve"> </w:t>
      </w:r>
    </w:p>
    <w:p w14:paraId="0A810B68" w14:textId="6E709B21" w:rsidR="00447DC4" w:rsidRPr="00165A86" w:rsidRDefault="00447DC4" w:rsidP="00BE4A62">
      <w:pPr>
        <w:pStyle w:val="Heading1"/>
      </w:pPr>
      <w:r w:rsidRPr="00165A86">
        <w:t>Get in touch</w:t>
      </w:r>
      <w:r w:rsidR="00544DD2">
        <w:t>:</w:t>
      </w:r>
    </w:p>
    <w:p w14:paraId="139F41D1" w14:textId="22137BB0" w:rsidR="00447DC4" w:rsidRPr="007A5EA9" w:rsidRDefault="00447DC4" w:rsidP="000A23F3">
      <w:pPr>
        <w:pStyle w:val="Arialnormal"/>
      </w:pPr>
      <w:r w:rsidRPr="007A5EA9">
        <w:t>Visit our website at</w:t>
      </w:r>
      <w:r w:rsidR="007A5EA9">
        <w:t xml:space="preserve">: </w:t>
      </w:r>
      <w:r w:rsidR="00386BDB">
        <w:t>sightsupportwest</w:t>
      </w:r>
      <w:r w:rsidR="00E71C71">
        <w:t>.org.uk</w:t>
      </w:r>
    </w:p>
    <w:p w14:paraId="780AD7EC" w14:textId="5D96C902" w:rsidR="00B276CC" w:rsidRPr="007A5EA9" w:rsidRDefault="00447DC4" w:rsidP="000A23F3">
      <w:pPr>
        <w:pStyle w:val="Arialnormal"/>
      </w:pPr>
      <w:r w:rsidRPr="007A5EA9">
        <w:t>Email us at:</w:t>
      </w:r>
      <w:r w:rsidR="00544DD2">
        <w:t xml:space="preserve"> </w:t>
      </w:r>
      <w:r w:rsidR="00B276CC">
        <w:t>info@</w:t>
      </w:r>
      <w:r w:rsidR="00067296">
        <w:t>sightsupportwest</w:t>
      </w:r>
      <w:r w:rsidR="00B276CC">
        <w:t>.org</w:t>
      </w:r>
      <w:r w:rsidR="00E71C71">
        <w:t>.uk</w:t>
      </w:r>
    </w:p>
    <w:p w14:paraId="7DD37018" w14:textId="180E29F3" w:rsidR="00447DC4" w:rsidRPr="007A5EA9" w:rsidRDefault="00447DC4" w:rsidP="000A23F3">
      <w:pPr>
        <w:pStyle w:val="Arialnormal"/>
      </w:pPr>
      <w:r w:rsidRPr="007A5EA9">
        <w:t xml:space="preserve">Call us </w:t>
      </w:r>
      <w:proofErr w:type="gramStart"/>
      <w:r w:rsidRPr="007A5EA9">
        <w:t>on:</w:t>
      </w:r>
      <w:proofErr w:type="gramEnd"/>
      <w:r w:rsidR="009146C9">
        <w:t xml:space="preserve"> </w:t>
      </w:r>
      <w:r w:rsidR="00067296">
        <w:t>0117 322 4885</w:t>
      </w:r>
    </w:p>
    <w:p w14:paraId="5AA880FF" w14:textId="361407E1" w:rsidR="00447DC4" w:rsidRPr="007A5EA9" w:rsidRDefault="00447DC4" w:rsidP="000A23F3">
      <w:pPr>
        <w:pStyle w:val="Arialnormal"/>
      </w:pPr>
      <w:r w:rsidRPr="007A5EA9">
        <w:lastRenderedPageBreak/>
        <w:t>Find us at:</w:t>
      </w:r>
      <w:r w:rsidR="009146C9">
        <w:t xml:space="preserve"> </w:t>
      </w:r>
      <w:r w:rsidR="00754B9E">
        <w:t xml:space="preserve">Sight Support West of England, The Vassall Centre, Gill Ave, </w:t>
      </w:r>
      <w:r w:rsidR="00AF4E98">
        <w:t>Fishponds, BS16 2QQ.</w:t>
      </w:r>
    </w:p>
    <w:p w14:paraId="7DEDBCCB" w14:textId="0CCD7C4E" w:rsidR="00544DD2" w:rsidRDefault="00AF4E98" w:rsidP="000A23F3">
      <w:pPr>
        <w:pStyle w:val="Arialnormal"/>
      </w:pPr>
      <w:r>
        <w:t>Sight Support West of England</w:t>
      </w:r>
      <w:r w:rsidR="00004C46">
        <w:t xml:space="preserve"> is a</w:t>
      </w:r>
      <w:r w:rsidR="00A756A0" w:rsidRPr="00165A86">
        <w:t xml:space="preserve"> </w:t>
      </w:r>
      <w:r w:rsidR="00A756A0">
        <w:t>r</w:t>
      </w:r>
      <w:r w:rsidR="00447DC4" w:rsidRPr="00165A86">
        <w:t>egistered charity numbe</w:t>
      </w:r>
      <w:r w:rsidR="00B51A93">
        <w:t>r</w:t>
      </w:r>
      <w:r w:rsidR="00447DC4" w:rsidRPr="00165A86">
        <w:t xml:space="preserve"> </w:t>
      </w:r>
      <w:r>
        <w:t>1178384.</w:t>
      </w:r>
      <w:r w:rsidR="00447DC4" w:rsidRPr="00165A86">
        <w:t xml:space="preserve"> </w:t>
      </w:r>
    </w:p>
    <w:p w14:paraId="58264A07" w14:textId="77777777" w:rsidR="00624CF9" w:rsidRDefault="00624CF9" w:rsidP="000A23F3">
      <w:pPr>
        <w:pStyle w:val="Arialnormal"/>
      </w:pPr>
    </w:p>
    <w:p w14:paraId="26897272" w14:textId="3A48FE88" w:rsidR="00E00D30" w:rsidRDefault="00554B13" w:rsidP="009146C9">
      <w:pPr>
        <w:pStyle w:val="Heading1"/>
      </w:pPr>
      <w:r>
        <w:t>Appendix 1</w:t>
      </w:r>
      <w:r w:rsidR="00017420">
        <w:t xml:space="preserve"> – Exhibitor list in numerical order</w:t>
      </w:r>
    </w:p>
    <w:p w14:paraId="7A78BE2D" w14:textId="73DA9CDC" w:rsidR="00017420" w:rsidRPr="00BA1BD3" w:rsidRDefault="00017420" w:rsidP="00554B13">
      <w:pPr>
        <w:pStyle w:val="Arialnormal"/>
      </w:pPr>
      <w:r>
        <w:t xml:space="preserve">Concorde Room / Refreshments Area: </w:t>
      </w:r>
      <w:r w:rsidRPr="00BA1BD3">
        <w:t>Sight Support</w:t>
      </w:r>
      <w:r>
        <w:t xml:space="preserve"> Shop Stop</w:t>
      </w:r>
      <w:r w:rsidRPr="00BA1BD3">
        <w:tab/>
      </w:r>
      <w:r w:rsidR="00F0080F">
        <w:t xml:space="preserve"> and </w:t>
      </w:r>
      <w:r w:rsidRPr="00BA1BD3">
        <w:t xml:space="preserve">Sight Support </w:t>
      </w:r>
      <w:r>
        <w:t>Tech Support Service</w:t>
      </w:r>
    </w:p>
    <w:p w14:paraId="0EE00B0C" w14:textId="77777777" w:rsidR="00017420" w:rsidRDefault="00017420" w:rsidP="00554B13">
      <w:pPr>
        <w:pStyle w:val="Arialnormal"/>
      </w:pPr>
      <w:r>
        <w:t xml:space="preserve">Stand 1: </w:t>
      </w:r>
      <w:r w:rsidRPr="00BA1BD3">
        <w:t xml:space="preserve">Professional Vision Services </w:t>
      </w:r>
    </w:p>
    <w:p w14:paraId="0524B618" w14:textId="44A5FECE" w:rsidR="00017420" w:rsidRDefault="00017420" w:rsidP="00554B13">
      <w:pPr>
        <w:pStyle w:val="Arialnormal"/>
      </w:pPr>
      <w:r>
        <w:t xml:space="preserve">Stand 2: </w:t>
      </w:r>
      <w:r w:rsidRPr="00BA1BD3">
        <w:t>Associated Optical</w:t>
      </w:r>
      <w:r w:rsidRPr="00BA1BD3">
        <w:tab/>
      </w:r>
      <w:r w:rsidRPr="00BA1BD3">
        <w:tab/>
      </w:r>
    </w:p>
    <w:p w14:paraId="24023F2F" w14:textId="77777777" w:rsidR="00017420" w:rsidRPr="000C3562" w:rsidRDefault="00017420" w:rsidP="00017420">
      <w:pPr>
        <w:pStyle w:val="Arialnormal"/>
      </w:pPr>
      <w:r>
        <w:t xml:space="preserve">Stand 3: Optelec </w:t>
      </w:r>
    </w:p>
    <w:p w14:paraId="053EAA3F" w14:textId="77777777" w:rsidR="00017420" w:rsidRPr="00BA1BD3" w:rsidRDefault="00017420" w:rsidP="00017420">
      <w:pPr>
        <w:pStyle w:val="Arialnormal"/>
      </w:pPr>
      <w:r>
        <w:t xml:space="preserve">Stand 4: </w:t>
      </w:r>
      <w:r w:rsidRPr="00BA1BD3">
        <w:t>Doro UK</w:t>
      </w:r>
      <w:r w:rsidRPr="00BA1BD3">
        <w:tab/>
      </w:r>
    </w:p>
    <w:p w14:paraId="5015E0E4" w14:textId="77777777" w:rsidR="00017420" w:rsidRPr="00BA1BD3" w:rsidRDefault="00017420" w:rsidP="00017420">
      <w:pPr>
        <w:pStyle w:val="Arialnormal"/>
      </w:pPr>
      <w:r>
        <w:t xml:space="preserve">Stand 5: </w:t>
      </w:r>
      <w:r w:rsidRPr="00BA1BD3">
        <w:t xml:space="preserve">Sight Support – </w:t>
      </w:r>
      <w:r>
        <w:t>Sight Loss Advice</w:t>
      </w:r>
    </w:p>
    <w:p w14:paraId="726178E5" w14:textId="77777777" w:rsidR="00017420" w:rsidRPr="00BA1BD3" w:rsidRDefault="00017420" w:rsidP="00017420">
      <w:pPr>
        <w:pStyle w:val="Arialnormal"/>
      </w:pPr>
      <w:r>
        <w:t xml:space="preserve">Stand 6: </w:t>
      </w:r>
      <w:proofErr w:type="spellStart"/>
      <w:r w:rsidRPr="00BA1BD3">
        <w:t>Synapptic</w:t>
      </w:r>
      <w:proofErr w:type="spellEnd"/>
      <w:r w:rsidRPr="00BA1BD3">
        <w:t> Ltd </w:t>
      </w:r>
      <w:r w:rsidRPr="00BA1BD3">
        <w:tab/>
      </w:r>
    </w:p>
    <w:p w14:paraId="2067E2E1" w14:textId="77777777" w:rsidR="00017420" w:rsidRDefault="00017420" w:rsidP="00017420">
      <w:pPr>
        <w:pStyle w:val="Arialnormal"/>
      </w:pPr>
      <w:r>
        <w:t xml:space="preserve">Stand 7: </w:t>
      </w:r>
      <w:r w:rsidRPr="00BA1BD3">
        <w:t xml:space="preserve">Healthwatch </w:t>
      </w:r>
      <w:r>
        <w:t>South Gloucestershire</w:t>
      </w:r>
    </w:p>
    <w:p w14:paraId="4C77849D" w14:textId="77777777" w:rsidR="00017420" w:rsidRDefault="00017420" w:rsidP="00017420">
      <w:pPr>
        <w:pStyle w:val="Arialnormal"/>
      </w:pPr>
      <w:r>
        <w:t>Stand 8: Humanware</w:t>
      </w:r>
    </w:p>
    <w:p w14:paraId="767FE85D" w14:textId="2B2F4415" w:rsidR="00017420" w:rsidRPr="00BA1BD3" w:rsidRDefault="00017420" w:rsidP="00554B13">
      <w:pPr>
        <w:pStyle w:val="Arialnormal"/>
      </w:pPr>
      <w:r>
        <w:t xml:space="preserve">Stand 9: </w:t>
      </w:r>
      <w:r w:rsidRPr="00BA1BD3">
        <w:t>Dolphin</w:t>
      </w:r>
      <w:r>
        <w:t xml:space="preserve"> Computer Access</w:t>
      </w:r>
    </w:p>
    <w:p w14:paraId="6C6A6000" w14:textId="77777777" w:rsidR="00017420" w:rsidRPr="00BA1BD3" w:rsidRDefault="00017420" w:rsidP="00554B13">
      <w:pPr>
        <w:pStyle w:val="Arialnormal"/>
      </w:pPr>
      <w:r>
        <w:t>Stand 10: Ignite Bristol</w:t>
      </w:r>
    </w:p>
    <w:p w14:paraId="47F1E36D" w14:textId="77777777" w:rsidR="00017420" w:rsidRPr="00BA1BD3" w:rsidRDefault="00017420" w:rsidP="00554B13">
      <w:pPr>
        <w:pStyle w:val="Arialnormal"/>
      </w:pPr>
      <w:r>
        <w:t xml:space="preserve">Stand 11: </w:t>
      </w:r>
      <w:r w:rsidRPr="00BA1BD3">
        <w:t>Sight and Sound Technology </w:t>
      </w:r>
      <w:r>
        <w:t>Ltd</w:t>
      </w:r>
    </w:p>
    <w:p w14:paraId="25AE9727" w14:textId="77777777" w:rsidR="00017420" w:rsidRPr="00BA1BD3" w:rsidRDefault="00017420" w:rsidP="00554B13">
      <w:pPr>
        <w:pStyle w:val="Arialnormal"/>
      </w:pPr>
      <w:r>
        <w:t xml:space="preserve">Stand 12: </w:t>
      </w:r>
      <w:r w:rsidRPr="00BA1BD3">
        <w:t xml:space="preserve">Sight Research UK </w:t>
      </w:r>
    </w:p>
    <w:p w14:paraId="35E982BE" w14:textId="77777777" w:rsidR="00017420" w:rsidRPr="00BA1BD3" w:rsidRDefault="00017420" w:rsidP="00554B13">
      <w:pPr>
        <w:pStyle w:val="Arialnormal"/>
      </w:pPr>
      <w:r>
        <w:lastRenderedPageBreak/>
        <w:t xml:space="preserve">Stand 13: </w:t>
      </w:r>
      <w:r w:rsidRPr="00BA1BD3">
        <w:t>Macular Society</w:t>
      </w:r>
      <w:r w:rsidRPr="00BA1BD3">
        <w:tab/>
      </w:r>
    </w:p>
    <w:p w14:paraId="5A49891D" w14:textId="77777777" w:rsidR="00017420" w:rsidRPr="00BA1BD3" w:rsidRDefault="00017420" w:rsidP="00554B13">
      <w:pPr>
        <w:pStyle w:val="Arialnormal"/>
      </w:pPr>
      <w:r>
        <w:t xml:space="preserve">Stand 14: </w:t>
      </w:r>
      <w:r w:rsidRPr="00BA1BD3">
        <w:t xml:space="preserve">New College Worcester </w:t>
      </w:r>
      <w:r w:rsidRPr="00BA1BD3">
        <w:tab/>
      </w:r>
    </w:p>
    <w:p w14:paraId="521E126C" w14:textId="77777777" w:rsidR="00017420" w:rsidRPr="00BA1BD3" w:rsidRDefault="00017420" w:rsidP="00554B13">
      <w:pPr>
        <w:pStyle w:val="Arialnormal"/>
      </w:pPr>
      <w:r>
        <w:t xml:space="preserve">Stand 15: </w:t>
      </w:r>
      <w:proofErr w:type="spellStart"/>
      <w:r w:rsidRPr="00BA1BD3">
        <w:t>VisionAid</w:t>
      </w:r>
      <w:proofErr w:type="spellEnd"/>
      <w:r w:rsidRPr="00BA1BD3">
        <w:t> Technologies Ltd </w:t>
      </w:r>
      <w:r w:rsidRPr="00BA1BD3">
        <w:tab/>
      </w:r>
    </w:p>
    <w:p w14:paraId="66B5A0DC" w14:textId="77DB0393" w:rsidR="00017420" w:rsidRPr="00BA1BD3" w:rsidRDefault="00017420" w:rsidP="00554B13">
      <w:pPr>
        <w:pStyle w:val="Arialnormal"/>
      </w:pPr>
      <w:r>
        <w:t xml:space="preserve">Stand 16: </w:t>
      </w:r>
      <w:r w:rsidRPr="00BA1BD3">
        <w:t>See</w:t>
      </w:r>
      <w:r w:rsidR="001C5426">
        <w:t>a</w:t>
      </w:r>
      <w:r w:rsidRPr="00BA1BD3">
        <w:t xml:space="preserve">ble </w:t>
      </w:r>
      <w:r>
        <w:t>H</w:t>
      </w:r>
      <w:r w:rsidRPr="00BA1BD3">
        <w:t>olidays</w:t>
      </w:r>
    </w:p>
    <w:p w14:paraId="60E8F9C7" w14:textId="77777777" w:rsidR="00017420" w:rsidRPr="00BA1BD3" w:rsidRDefault="00017420" w:rsidP="00554B13">
      <w:pPr>
        <w:pStyle w:val="Arialnormal"/>
      </w:pPr>
      <w:r>
        <w:t xml:space="preserve">Stand 17: </w:t>
      </w:r>
      <w:proofErr w:type="spellStart"/>
      <w:r w:rsidRPr="00BA1BD3">
        <w:t>Kerataconus</w:t>
      </w:r>
      <w:proofErr w:type="spellEnd"/>
      <w:r>
        <w:t xml:space="preserve"> Group</w:t>
      </w:r>
      <w:r w:rsidRPr="00BA1BD3">
        <w:tab/>
      </w:r>
    </w:p>
    <w:p w14:paraId="64C329AC" w14:textId="77777777" w:rsidR="00017420" w:rsidRDefault="00017420" w:rsidP="00554B13">
      <w:pPr>
        <w:pStyle w:val="Arialnormal"/>
      </w:pPr>
      <w:r>
        <w:t xml:space="preserve">Stand 18: </w:t>
      </w:r>
      <w:proofErr w:type="spellStart"/>
      <w:r>
        <w:t>AbilityNet</w:t>
      </w:r>
      <w:proofErr w:type="spellEnd"/>
    </w:p>
    <w:p w14:paraId="2E229848" w14:textId="77777777" w:rsidR="00017420" w:rsidRPr="00BA1BD3" w:rsidRDefault="00017420" w:rsidP="00554B13">
      <w:pPr>
        <w:pStyle w:val="Arialnormal"/>
      </w:pPr>
      <w:r>
        <w:t>Stand 19: U</w:t>
      </w:r>
      <w:r w:rsidRPr="007C0F91">
        <w:t>WE Bristol Eye Clinic</w:t>
      </w:r>
    </w:p>
    <w:p w14:paraId="1EE12862" w14:textId="77777777" w:rsidR="00017420" w:rsidRDefault="00017420" w:rsidP="00554B13">
      <w:pPr>
        <w:pStyle w:val="Arialnormal"/>
      </w:pPr>
      <w:r>
        <w:t xml:space="preserve">Stand 20: </w:t>
      </w:r>
      <w:r w:rsidRPr="00BA1BD3">
        <w:t xml:space="preserve">Bristol Dementia Action Alliance  </w:t>
      </w:r>
    </w:p>
    <w:p w14:paraId="3ED6F186" w14:textId="77777777" w:rsidR="00017420" w:rsidRPr="00BA1BD3" w:rsidRDefault="00017420" w:rsidP="00554B13">
      <w:pPr>
        <w:pStyle w:val="Arialnormal"/>
      </w:pPr>
      <w:r>
        <w:t xml:space="preserve">Stand 21: </w:t>
      </w:r>
      <w:r w:rsidRPr="00BA1BD3">
        <w:t>Sight Loss Council</w:t>
      </w:r>
    </w:p>
    <w:p w14:paraId="56FC7333" w14:textId="77777777" w:rsidR="00017420" w:rsidRPr="00BA1BD3" w:rsidRDefault="00017420" w:rsidP="00554B13">
      <w:pPr>
        <w:pStyle w:val="Arialnormal"/>
      </w:pPr>
      <w:r>
        <w:t xml:space="preserve">Stand 22: </w:t>
      </w:r>
      <w:r w:rsidRPr="00BA1BD3">
        <w:t>VICTA</w:t>
      </w:r>
      <w:r w:rsidRPr="00BA1BD3">
        <w:tab/>
      </w:r>
    </w:p>
    <w:p w14:paraId="2DDC5D58" w14:textId="77777777" w:rsidR="00017420" w:rsidRDefault="00017420" w:rsidP="00554B13">
      <w:pPr>
        <w:pStyle w:val="Arialnormal"/>
      </w:pPr>
      <w:r>
        <w:t xml:space="preserve">Stand 23: </w:t>
      </w:r>
      <w:r w:rsidRPr="00BA1BD3">
        <w:t>Centre for Deaf &amp; Hard of Hearing</w:t>
      </w:r>
      <w:r w:rsidRPr="00BA1BD3">
        <w:tab/>
      </w:r>
    </w:p>
    <w:p w14:paraId="5FA7FA6E" w14:textId="2CC8401F" w:rsidR="00017420" w:rsidRDefault="00017420" w:rsidP="00554B13">
      <w:pPr>
        <w:pStyle w:val="Arialnormal"/>
      </w:pPr>
      <w:r>
        <w:t xml:space="preserve">Stand 24: </w:t>
      </w:r>
      <w:r w:rsidRPr="00BA1BD3">
        <w:t xml:space="preserve">Blind Veterans   </w:t>
      </w:r>
    </w:p>
    <w:p w14:paraId="79F5CF6F" w14:textId="77777777" w:rsidR="00017420" w:rsidRPr="00BA1BD3" w:rsidRDefault="00017420" w:rsidP="00554B13">
      <w:pPr>
        <w:pStyle w:val="Arialnormal"/>
      </w:pPr>
      <w:r>
        <w:t xml:space="preserve">Stand 25: </w:t>
      </w:r>
      <w:r w:rsidRPr="00BA1BD3">
        <w:t>Nystagmus Network</w:t>
      </w:r>
      <w:r w:rsidRPr="00BA1BD3">
        <w:tab/>
      </w:r>
      <w:r w:rsidRPr="00BA1BD3">
        <w:tab/>
      </w:r>
    </w:p>
    <w:p w14:paraId="6623C6B0" w14:textId="77777777" w:rsidR="00017420" w:rsidRDefault="00017420" w:rsidP="00554B13">
      <w:pPr>
        <w:pStyle w:val="Arialnormal"/>
      </w:pPr>
      <w:r>
        <w:t xml:space="preserve">Stand 26: </w:t>
      </w:r>
      <w:r w:rsidRPr="00F972A1">
        <w:t>Computer Room Services</w:t>
      </w:r>
    </w:p>
    <w:p w14:paraId="058A4766" w14:textId="77777777" w:rsidR="00017420" w:rsidRDefault="00017420" w:rsidP="00554B13">
      <w:pPr>
        <w:pStyle w:val="Arialnormal"/>
      </w:pPr>
      <w:r>
        <w:t xml:space="preserve">Stand 27: </w:t>
      </w:r>
      <w:r w:rsidRPr="00BA1BD3">
        <w:t>Touchpoint Vision</w:t>
      </w:r>
      <w:r w:rsidRPr="00BA1BD3">
        <w:tab/>
      </w:r>
    </w:p>
    <w:p w14:paraId="24E1D864" w14:textId="77777777" w:rsidR="00017420" w:rsidRPr="00BA1BD3" w:rsidRDefault="00017420" w:rsidP="00554B13">
      <w:pPr>
        <w:pStyle w:val="Arialnormal"/>
      </w:pPr>
      <w:r>
        <w:t xml:space="preserve">Stand 28: </w:t>
      </w:r>
      <w:r w:rsidRPr="00BA1BD3">
        <w:t xml:space="preserve">RNIB  </w:t>
      </w:r>
    </w:p>
    <w:p w14:paraId="4B19E98C" w14:textId="77777777" w:rsidR="00554B13" w:rsidRPr="00554B13" w:rsidRDefault="00554B13" w:rsidP="00554B13"/>
    <w:p w14:paraId="44467EF2" w14:textId="39D167AA" w:rsidR="00276F34" w:rsidRPr="00447DC4" w:rsidRDefault="009146C9" w:rsidP="00BE4A62">
      <w:pPr>
        <w:pStyle w:val="Heading1"/>
      </w:pPr>
      <w:r>
        <w:t xml:space="preserve">End of Document </w:t>
      </w:r>
    </w:p>
    <w:sectPr w:rsidR="00276F34" w:rsidRPr="00447DC4" w:rsidSect="00562B89">
      <w:footerReference w:type="default" r:id="rId44"/>
      <w:headerReference w:type="first" r:id="rId45"/>
      <w:footerReference w:type="first" r:id="rId46"/>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70B5B" w14:textId="77777777" w:rsidR="007B2500" w:rsidRDefault="007B2500" w:rsidP="007D5B28">
      <w:r>
        <w:separator/>
      </w:r>
    </w:p>
  </w:endnote>
  <w:endnote w:type="continuationSeparator" w:id="0">
    <w:p w14:paraId="7D1F5CD0" w14:textId="77777777" w:rsidR="007B2500" w:rsidRDefault="007B2500" w:rsidP="007D5B28">
      <w:r>
        <w:continuationSeparator/>
      </w:r>
    </w:p>
  </w:endnote>
  <w:endnote w:type="continuationNotice" w:id="1">
    <w:p w14:paraId="12569E31" w14:textId="77777777" w:rsidR="007B2500" w:rsidRDefault="007B2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Bk BT">
    <w:altName w:val="Century Gothic"/>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Variable">
    <w:altName w:val="Cambria"/>
    <w:panose1 w:val="00000000000000000000"/>
    <w:charset w:val="00"/>
    <w:family w:val="roman"/>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662273"/>
      <w:docPartObj>
        <w:docPartGallery w:val="Page Numbers (Bottom of Page)"/>
        <w:docPartUnique/>
      </w:docPartObj>
    </w:sdtPr>
    <w:sdtContent>
      <w:sdt>
        <w:sdtPr>
          <w:id w:val="-1705238520"/>
          <w:docPartObj>
            <w:docPartGallery w:val="Page Numbers (Top of Page)"/>
            <w:docPartUnique/>
          </w:docPartObj>
        </w:sdtPr>
        <w:sdtContent>
          <w:p w14:paraId="027190FE" w14:textId="3A9FAB48"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87930" w14:textId="126EE7BC"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D27D0" w14:textId="77777777" w:rsidR="007B2500" w:rsidRDefault="007B2500" w:rsidP="007D5B28">
      <w:r>
        <w:separator/>
      </w:r>
    </w:p>
  </w:footnote>
  <w:footnote w:type="continuationSeparator" w:id="0">
    <w:p w14:paraId="454AB53A" w14:textId="77777777" w:rsidR="007B2500" w:rsidRDefault="007B2500" w:rsidP="007D5B28">
      <w:r>
        <w:continuationSeparator/>
      </w:r>
    </w:p>
  </w:footnote>
  <w:footnote w:type="continuationNotice" w:id="1">
    <w:p w14:paraId="413A9F20" w14:textId="77777777" w:rsidR="007B2500" w:rsidRDefault="007B2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E2922" w14:textId="276A8660" w:rsidR="00D10B28" w:rsidRPr="00085757" w:rsidRDefault="000A23F3" w:rsidP="00DB65CB">
    <w:pPr>
      <w:pStyle w:val="Header"/>
      <w:jc w:val="center"/>
    </w:pPr>
    <w:r>
      <w:rPr>
        <w:noProof/>
      </w:rPr>
      <w:drawing>
        <wp:inline distT="0" distB="0" distL="0" distR="0" wp14:anchorId="3CB1CBFE" wp14:editId="4A27CFB9">
          <wp:extent cx="3175000" cy="1141115"/>
          <wp:effectExtent l="0" t="0" r="6350" b="1905"/>
          <wp:docPr id="271834371" name="Picture 1" descr="Sight Support West of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34371" name="Picture 1" descr="Sight Support West of England logo"/>
                  <pic:cNvPicPr/>
                </pic:nvPicPr>
                <pic:blipFill>
                  <a:blip r:embed="rId1">
                    <a:extLst>
                      <a:ext uri="{28A0092B-C50C-407E-A947-70E740481C1C}">
                        <a14:useLocalDpi xmlns:a14="http://schemas.microsoft.com/office/drawing/2010/main" val="0"/>
                      </a:ext>
                    </a:extLst>
                  </a:blip>
                  <a:stretch>
                    <a:fillRect/>
                  </a:stretch>
                </pic:blipFill>
                <pic:spPr>
                  <a:xfrm>
                    <a:off x="0" y="0"/>
                    <a:ext cx="3198194" cy="11494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B618F"/>
    <w:multiLevelType w:val="hybridMultilevel"/>
    <w:tmpl w:val="2CD8B90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3" w15:restartNumberingAfterBreak="0">
    <w:nsid w:val="028F5AA5"/>
    <w:multiLevelType w:val="hybridMultilevel"/>
    <w:tmpl w:val="703E8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BB1816"/>
    <w:multiLevelType w:val="hybridMultilevel"/>
    <w:tmpl w:val="0D8C074C"/>
    <w:lvl w:ilvl="0" w:tplc="418C2CB8">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A175A5"/>
    <w:multiLevelType w:val="hybridMultilevel"/>
    <w:tmpl w:val="A3F6A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D6107"/>
    <w:multiLevelType w:val="hybridMultilevel"/>
    <w:tmpl w:val="CA2EC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964B4A"/>
    <w:multiLevelType w:val="hybridMultilevel"/>
    <w:tmpl w:val="56C6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11"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12"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3" w15:restartNumberingAfterBreak="0">
    <w:nsid w:val="232209A2"/>
    <w:multiLevelType w:val="hybridMultilevel"/>
    <w:tmpl w:val="D34C8014"/>
    <w:lvl w:ilvl="0" w:tplc="068C882E">
      <w:start w:val="179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B8730F"/>
    <w:multiLevelType w:val="hybridMultilevel"/>
    <w:tmpl w:val="C358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B131F5"/>
    <w:multiLevelType w:val="hybridMultilevel"/>
    <w:tmpl w:val="9F7A78AE"/>
    <w:lvl w:ilvl="0" w:tplc="7E32DF5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2C7F40"/>
    <w:multiLevelType w:val="hybridMultilevel"/>
    <w:tmpl w:val="1130A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AEA543F"/>
    <w:multiLevelType w:val="hybridMultilevel"/>
    <w:tmpl w:val="FD5E875C"/>
    <w:lvl w:ilvl="0" w:tplc="CFE2B624">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4B2007"/>
    <w:multiLevelType w:val="hybridMultilevel"/>
    <w:tmpl w:val="78D0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4D7020"/>
    <w:multiLevelType w:val="hybridMultilevel"/>
    <w:tmpl w:val="83840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25" w15:restartNumberingAfterBreak="0">
    <w:nsid w:val="4E2C3429"/>
    <w:multiLevelType w:val="multilevel"/>
    <w:tmpl w:val="7F820428"/>
    <w:lvl w:ilvl="0">
      <w:start w:val="1"/>
      <w:numFmt w:val="decimal"/>
      <w:lvlText w:val="%1.0"/>
      <w:lvlJc w:val="left"/>
      <w:pPr>
        <w:ind w:left="720" w:hanging="720"/>
      </w:pPr>
      <w:rPr>
        <w:rFonts w:eastAsiaTheme="majorEastAsia" w:hint="default"/>
      </w:rPr>
    </w:lvl>
    <w:lvl w:ilvl="1">
      <w:start w:val="1"/>
      <w:numFmt w:val="decimalZero"/>
      <w:lvlText w:val="%1.%2"/>
      <w:lvlJc w:val="left"/>
      <w:pPr>
        <w:ind w:left="1440" w:hanging="720"/>
      </w:pPr>
      <w:rPr>
        <w:rFonts w:eastAsiaTheme="majorEastAsia" w:hint="default"/>
      </w:rPr>
    </w:lvl>
    <w:lvl w:ilvl="2">
      <w:start w:val="1"/>
      <w:numFmt w:val="decimal"/>
      <w:lvlText w:val="%1.%2.%3"/>
      <w:lvlJc w:val="left"/>
      <w:pPr>
        <w:ind w:left="2160" w:hanging="720"/>
      </w:pPr>
      <w:rPr>
        <w:rFonts w:eastAsiaTheme="majorEastAsia" w:hint="default"/>
      </w:rPr>
    </w:lvl>
    <w:lvl w:ilvl="3">
      <w:start w:val="1"/>
      <w:numFmt w:val="decimal"/>
      <w:lvlText w:val="%1.%2.%3.%4"/>
      <w:lvlJc w:val="left"/>
      <w:pPr>
        <w:ind w:left="3240" w:hanging="1080"/>
      </w:pPr>
      <w:rPr>
        <w:rFonts w:eastAsiaTheme="majorEastAsia" w:hint="default"/>
      </w:rPr>
    </w:lvl>
    <w:lvl w:ilvl="4">
      <w:start w:val="1"/>
      <w:numFmt w:val="decimal"/>
      <w:lvlText w:val="%1.%2.%3.%4.%5"/>
      <w:lvlJc w:val="left"/>
      <w:pPr>
        <w:ind w:left="4320" w:hanging="1440"/>
      </w:pPr>
      <w:rPr>
        <w:rFonts w:eastAsiaTheme="majorEastAsia" w:hint="default"/>
      </w:rPr>
    </w:lvl>
    <w:lvl w:ilvl="5">
      <w:start w:val="1"/>
      <w:numFmt w:val="decimal"/>
      <w:lvlText w:val="%1.%2.%3.%4.%5.%6"/>
      <w:lvlJc w:val="left"/>
      <w:pPr>
        <w:ind w:left="5040" w:hanging="1440"/>
      </w:pPr>
      <w:rPr>
        <w:rFonts w:eastAsiaTheme="majorEastAsia" w:hint="default"/>
      </w:rPr>
    </w:lvl>
    <w:lvl w:ilvl="6">
      <w:start w:val="1"/>
      <w:numFmt w:val="decimal"/>
      <w:lvlText w:val="%1.%2.%3.%4.%5.%6.%7"/>
      <w:lvlJc w:val="left"/>
      <w:pPr>
        <w:ind w:left="6120" w:hanging="1800"/>
      </w:pPr>
      <w:rPr>
        <w:rFonts w:eastAsiaTheme="majorEastAsia" w:hint="default"/>
      </w:rPr>
    </w:lvl>
    <w:lvl w:ilvl="7">
      <w:start w:val="1"/>
      <w:numFmt w:val="decimal"/>
      <w:lvlText w:val="%1.%2.%3.%4.%5.%6.%7.%8"/>
      <w:lvlJc w:val="left"/>
      <w:pPr>
        <w:ind w:left="6840" w:hanging="1800"/>
      </w:pPr>
      <w:rPr>
        <w:rFonts w:eastAsiaTheme="majorEastAsia" w:hint="default"/>
      </w:rPr>
    </w:lvl>
    <w:lvl w:ilvl="8">
      <w:start w:val="1"/>
      <w:numFmt w:val="decimal"/>
      <w:lvlText w:val="%1.%2.%3.%4.%5.%6.%7.%8.%9"/>
      <w:lvlJc w:val="left"/>
      <w:pPr>
        <w:ind w:left="7920" w:hanging="2160"/>
      </w:pPr>
      <w:rPr>
        <w:rFonts w:eastAsiaTheme="majorEastAsia" w:hint="default"/>
      </w:rPr>
    </w:lvl>
  </w:abstractNum>
  <w:abstractNum w:abstractNumId="26"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3856996"/>
    <w:multiLevelType w:val="hybridMultilevel"/>
    <w:tmpl w:val="96C22202"/>
    <w:lvl w:ilvl="0" w:tplc="08090001">
      <w:start w:val="1"/>
      <w:numFmt w:val="bullet"/>
      <w:lvlText w:val=""/>
      <w:lvlJc w:val="left"/>
      <w:pPr>
        <w:ind w:left="1173" w:hanging="360"/>
      </w:pPr>
      <w:rPr>
        <w:rFonts w:ascii="Symbol" w:hAnsi="Symbol" w:hint="default"/>
      </w:rPr>
    </w:lvl>
    <w:lvl w:ilvl="1" w:tplc="08090003" w:tentative="1">
      <w:start w:val="1"/>
      <w:numFmt w:val="bullet"/>
      <w:lvlText w:val="o"/>
      <w:lvlJc w:val="left"/>
      <w:pPr>
        <w:ind w:left="1893" w:hanging="360"/>
      </w:pPr>
      <w:rPr>
        <w:rFonts w:ascii="Courier New" w:hAnsi="Courier New" w:cs="Courier New" w:hint="default"/>
      </w:rPr>
    </w:lvl>
    <w:lvl w:ilvl="2" w:tplc="08090005" w:tentative="1">
      <w:start w:val="1"/>
      <w:numFmt w:val="bullet"/>
      <w:lvlText w:val=""/>
      <w:lvlJc w:val="left"/>
      <w:pPr>
        <w:ind w:left="2613" w:hanging="360"/>
      </w:pPr>
      <w:rPr>
        <w:rFonts w:ascii="Wingdings" w:hAnsi="Wingdings" w:hint="default"/>
      </w:rPr>
    </w:lvl>
    <w:lvl w:ilvl="3" w:tplc="08090001" w:tentative="1">
      <w:start w:val="1"/>
      <w:numFmt w:val="bullet"/>
      <w:lvlText w:val=""/>
      <w:lvlJc w:val="left"/>
      <w:pPr>
        <w:ind w:left="3333" w:hanging="360"/>
      </w:pPr>
      <w:rPr>
        <w:rFonts w:ascii="Symbol" w:hAnsi="Symbol" w:hint="default"/>
      </w:rPr>
    </w:lvl>
    <w:lvl w:ilvl="4" w:tplc="08090003" w:tentative="1">
      <w:start w:val="1"/>
      <w:numFmt w:val="bullet"/>
      <w:lvlText w:val="o"/>
      <w:lvlJc w:val="left"/>
      <w:pPr>
        <w:ind w:left="4053" w:hanging="360"/>
      </w:pPr>
      <w:rPr>
        <w:rFonts w:ascii="Courier New" w:hAnsi="Courier New" w:cs="Courier New" w:hint="default"/>
      </w:rPr>
    </w:lvl>
    <w:lvl w:ilvl="5" w:tplc="08090005" w:tentative="1">
      <w:start w:val="1"/>
      <w:numFmt w:val="bullet"/>
      <w:lvlText w:val=""/>
      <w:lvlJc w:val="left"/>
      <w:pPr>
        <w:ind w:left="4773" w:hanging="360"/>
      </w:pPr>
      <w:rPr>
        <w:rFonts w:ascii="Wingdings" w:hAnsi="Wingdings" w:hint="default"/>
      </w:rPr>
    </w:lvl>
    <w:lvl w:ilvl="6" w:tplc="08090001" w:tentative="1">
      <w:start w:val="1"/>
      <w:numFmt w:val="bullet"/>
      <w:lvlText w:val=""/>
      <w:lvlJc w:val="left"/>
      <w:pPr>
        <w:ind w:left="5493" w:hanging="360"/>
      </w:pPr>
      <w:rPr>
        <w:rFonts w:ascii="Symbol" w:hAnsi="Symbol" w:hint="default"/>
      </w:rPr>
    </w:lvl>
    <w:lvl w:ilvl="7" w:tplc="08090003" w:tentative="1">
      <w:start w:val="1"/>
      <w:numFmt w:val="bullet"/>
      <w:lvlText w:val="o"/>
      <w:lvlJc w:val="left"/>
      <w:pPr>
        <w:ind w:left="6213" w:hanging="360"/>
      </w:pPr>
      <w:rPr>
        <w:rFonts w:ascii="Courier New" w:hAnsi="Courier New" w:cs="Courier New" w:hint="default"/>
      </w:rPr>
    </w:lvl>
    <w:lvl w:ilvl="8" w:tplc="08090005" w:tentative="1">
      <w:start w:val="1"/>
      <w:numFmt w:val="bullet"/>
      <w:lvlText w:val=""/>
      <w:lvlJc w:val="left"/>
      <w:pPr>
        <w:ind w:left="6933" w:hanging="360"/>
      </w:pPr>
      <w:rPr>
        <w:rFonts w:ascii="Wingdings" w:hAnsi="Wingdings" w:hint="default"/>
      </w:rPr>
    </w:lvl>
  </w:abstractNum>
  <w:abstractNum w:abstractNumId="28"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0D74C5"/>
    <w:multiLevelType w:val="hybridMultilevel"/>
    <w:tmpl w:val="129899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32" w15:restartNumberingAfterBreak="0">
    <w:nsid w:val="765D1A8C"/>
    <w:multiLevelType w:val="hybridMultilevel"/>
    <w:tmpl w:val="3D3CA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6662BB"/>
    <w:multiLevelType w:val="hybridMultilevel"/>
    <w:tmpl w:val="1FE6262A"/>
    <w:lvl w:ilvl="0" w:tplc="561271E6">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EF6CD4"/>
    <w:multiLevelType w:val="hybridMultilevel"/>
    <w:tmpl w:val="849278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43925778">
    <w:abstractNumId w:val="2"/>
  </w:num>
  <w:num w:numId="2" w16cid:durableId="1040739346">
    <w:abstractNumId w:val="11"/>
  </w:num>
  <w:num w:numId="3" w16cid:durableId="1232350318">
    <w:abstractNumId w:val="12"/>
  </w:num>
  <w:num w:numId="4" w16cid:durableId="1356224051">
    <w:abstractNumId w:val="31"/>
  </w:num>
  <w:num w:numId="5" w16cid:durableId="1633436892">
    <w:abstractNumId w:val="10"/>
  </w:num>
  <w:num w:numId="6" w16cid:durableId="737633604">
    <w:abstractNumId w:val="5"/>
  </w:num>
  <w:num w:numId="7" w16cid:durableId="331879857">
    <w:abstractNumId w:val="19"/>
  </w:num>
  <w:num w:numId="8" w16cid:durableId="580796249">
    <w:abstractNumId w:val="34"/>
  </w:num>
  <w:num w:numId="9" w16cid:durableId="306936169">
    <w:abstractNumId w:val="29"/>
  </w:num>
  <w:num w:numId="10" w16cid:durableId="1172178809">
    <w:abstractNumId w:val="24"/>
  </w:num>
  <w:num w:numId="11" w16cid:durableId="276328122">
    <w:abstractNumId w:val="1"/>
  </w:num>
  <w:num w:numId="12" w16cid:durableId="20906641">
    <w:abstractNumId w:val="23"/>
  </w:num>
  <w:num w:numId="13" w16cid:durableId="576940916">
    <w:abstractNumId w:val="4"/>
  </w:num>
  <w:num w:numId="14" w16cid:durableId="1701277327">
    <w:abstractNumId w:val="16"/>
  </w:num>
  <w:num w:numId="15" w16cid:durableId="65303233">
    <w:abstractNumId w:val="17"/>
  </w:num>
  <w:num w:numId="16" w16cid:durableId="1191071806">
    <w:abstractNumId w:val="28"/>
  </w:num>
  <w:num w:numId="17" w16cid:durableId="551506424">
    <w:abstractNumId w:val="26"/>
  </w:num>
  <w:num w:numId="18" w16cid:durableId="493958946">
    <w:abstractNumId w:val="27"/>
  </w:num>
  <w:num w:numId="19" w16cid:durableId="1650476470">
    <w:abstractNumId w:val="0"/>
  </w:num>
  <w:num w:numId="20" w16cid:durableId="611060922">
    <w:abstractNumId w:val="22"/>
  </w:num>
  <w:num w:numId="21" w16cid:durableId="1754816954">
    <w:abstractNumId w:val="21"/>
  </w:num>
  <w:num w:numId="22" w16cid:durableId="1858763244">
    <w:abstractNumId w:val="3"/>
  </w:num>
  <w:num w:numId="23" w16cid:durableId="440490939">
    <w:abstractNumId w:val="9"/>
  </w:num>
  <w:num w:numId="24" w16cid:durableId="908734824">
    <w:abstractNumId w:val="18"/>
  </w:num>
  <w:num w:numId="25" w16cid:durableId="1399791260">
    <w:abstractNumId w:val="32"/>
  </w:num>
  <w:num w:numId="26" w16cid:durableId="169636467">
    <w:abstractNumId w:val="30"/>
  </w:num>
  <w:num w:numId="27" w16cid:durableId="2059039557">
    <w:abstractNumId w:val="35"/>
  </w:num>
  <w:num w:numId="28" w16cid:durableId="134026988">
    <w:abstractNumId w:val="7"/>
  </w:num>
  <w:num w:numId="29" w16cid:durableId="1447577814">
    <w:abstractNumId w:val="25"/>
  </w:num>
  <w:num w:numId="30" w16cid:durableId="2032760363">
    <w:abstractNumId w:val="6"/>
  </w:num>
  <w:num w:numId="31" w16cid:durableId="1852136619">
    <w:abstractNumId w:val="20"/>
  </w:num>
  <w:num w:numId="32" w16cid:durableId="2115437848">
    <w:abstractNumId w:val="33"/>
  </w:num>
  <w:num w:numId="33" w16cid:durableId="628586822">
    <w:abstractNumId w:val="15"/>
  </w:num>
  <w:num w:numId="34" w16cid:durableId="1358654717">
    <w:abstractNumId w:val="13"/>
  </w:num>
  <w:num w:numId="35" w16cid:durableId="1474519320">
    <w:abstractNumId w:val="8"/>
  </w:num>
  <w:num w:numId="36" w16cid:durableId="678233409">
    <w:abstractNumId w:val="7"/>
  </w:num>
  <w:num w:numId="37" w16cid:durableId="7892019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285C"/>
    <w:rsid w:val="00002BFE"/>
    <w:rsid w:val="00004C46"/>
    <w:rsid w:val="00011726"/>
    <w:rsid w:val="0001313A"/>
    <w:rsid w:val="0001669E"/>
    <w:rsid w:val="00017420"/>
    <w:rsid w:val="00017B8C"/>
    <w:rsid w:val="00017C47"/>
    <w:rsid w:val="000216AD"/>
    <w:rsid w:val="0002620B"/>
    <w:rsid w:val="00030BFF"/>
    <w:rsid w:val="00033395"/>
    <w:rsid w:val="0004181F"/>
    <w:rsid w:val="000434DC"/>
    <w:rsid w:val="00046A52"/>
    <w:rsid w:val="00047452"/>
    <w:rsid w:val="00050E4B"/>
    <w:rsid w:val="00051CB1"/>
    <w:rsid w:val="00051D04"/>
    <w:rsid w:val="00064819"/>
    <w:rsid w:val="0006637E"/>
    <w:rsid w:val="00067296"/>
    <w:rsid w:val="0007352C"/>
    <w:rsid w:val="00073D7F"/>
    <w:rsid w:val="00074EE4"/>
    <w:rsid w:val="00075A6D"/>
    <w:rsid w:val="000848B5"/>
    <w:rsid w:val="00085757"/>
    <w:rsid w:val="00085DB6"/>
    <w:rsid w:val="0008764C"/>
    <w:rsid w:val="00092059"/>
    <w:rsid w:val="00092E93"/>
    <w:rsid w:val="000A0745"/>
    <w:rsid w:val="000A0A42"/>
    <w:rsid w:val="000A0A9C"/>
    <w:rsid w:val="000A23F3"/>
    <w:rsid w:val="000A2D60"/>
    <w:rsid w:val="000A2EAB"/>
    <w:rsid w:val="000A2F7A"/>
    <w:rsid w:val="000A390C"/>
    <w:rsid w:val="000A40C1"/>
    <w:rsid w:val="000A4378"/>
    <w:rsid w:val="000A7E89"/>
    <w:rsid w:val="000B135E"/>
    <w:rsid w:val="000B54B3"/>
    <w:rsid w:val="000B67E3"/>
    <w:rsid w:val="000B6933"/>
    <w:rsid w:val="000B7634"/>
    <w:rsid w:val="000C038D"/>
    <w:rsid w:val="000C193A"/>
    <w:rsid w:val="000C1C90"/>
    <w:rsid w:val="000C1D4B"/>
    <w:rsid w:val="000C2EFC"/>
    <w:rsid w:val="000C2FE4"/>
    <w:rsid w:val="000C3562"/>
    <w:rsid w:val="000C6D1E"/>
    <w:rsid w:val="000C7505"/>
    <w:rsid w:val="000E1C6A"/>
    <w:rsid w:val="000E2514"/>
    <w:rsid w:val="000E3056"/>
    <w:rsid w:val="000E306F"/>
    <w:rsid w:val="000E449D"/>
    <w:rsid w:val="000E457D"/>
    <w:rsid w:val="000F07DA"/>
    <w:rsid w:val="001035D5"/>
    <w:rsid w:val="00104ADE"/>
    <w:rsid w:val="001050EE"/>
    <w:rsid w:val="00105F4A"/>
    <w:rsid w:val="001078E3"/>
    <w:rsid w:val="001101C6"/>
    <w:rsid w:val="00110692"/>
    <w:rsid w:val="001112E2"/>
    <w:rsid w:val="0011319D"/>
    <w:rsid w:val="001145B2"/>
    <w:rsid w:val="00114952"/>
    <w:rsid w:val="0011592D"/>
    <w:rsid w:val="00117508"/>
    <w:rsid w:val="001208C5"/>
    <w:rsid w:val="00120CD1"/>
    <w:rsid w:val="00120CE0"/>
    <w:rsid w:val="0012208A"/>
    <w:rsid w:val="00122C34"/>
    <w:rsid w:val="00124B53"/>
    <w:rsid w:val="00131A07"/>
    <w:rsid w:val="00131DD7"/>
    <w:rsid w:val="0013241D"/>
    <w:rsid w:val="00132DBF"/>
    <w:rsid w:val="00132E0B"/>
    <w:rsid w:val="00134AD9"/>
    <w:rsid w:val="0014090A"/>
    <w:rsid w:val="001417A6"/>
    <w:rsid w:val="00152D9C"/>
    <w:rsid w:val="00152E50"/>
    <w:rsid w:val="001540D9"/>
    <w:rsid w:val="00154384"/>
    <w:rsid w:val="00154B6D"/>
    <w:rsid w:val="00157273"/>
    <w:rsid w:val="00157D83"/>
    <w:rsid w:val="00161BBB"/>
    <w:rsid w:val="00170353"/>
    <w:rsid w:val="0017063F"/>
    <w:rsid w:val="00173E72"/>
    <w:rsid w:val="0017522A"/>
    <w:rsid w:val="00175E8C"/>
    <w:rsid w:val="0018047A"/>
    <w:rsid w:val="0018206C"/>
    <w:rsid w:val="00182BA5"/>
    <w:rsid w:val="00183939"/>
    <w:rsid w:val="00183A1C"/>
    <w:rsid w:val="00184E05"/>
    <w:rsid w:val="001866B9"/>
    <w:rsid w:val="0018738F"/>
    <w:rsid w:val="001902DD"/>
    <w:rsid w:val="0019083E"/>
    <w:rsid w:val="0019241E"/>
    <w:rsid w:val="0019473F"/>
    <w:rsid w:val="00194DB8"/>
    <w:rsid w:val="001977E9"/>
    <w:rsid w:val="00197A49"/>
    <w:rsid w:val="001A0614"/>
    <w:rsid w:val="001A4703"/>
    <w:rsid w:val="001A5F52"/>
    <w:rsid w:val="001B02F2"/>
    <w:rsid w:val="001B0B22"/>
    <w:rsid w:val="001B4C46"/>
    <w:rsid w:val="001B76C6"/>
    <w:rsid w:val="001C32BA"/>
    <w:rsid w:val="001C4F6B"/>
    <w:rsid w:val="001C5426"/>
    <w:rsid w:val="001C6F90"/>
    <w:rsid w:val="001D0A4F"/>
    <w:rsid w:val="001D1BC1"/>
    <w:rsid w:val="001D3828"/>
    <w:rsid w:val="001D3FB6"/>
    <w:rsid w:val="001D4944"/>
    <w:rsid w:val="001D6DB7"/>
    <w:rsid w:val="001D7863"/>
    <w:rsid w:val="001E2D47"/>
    <w:rsid w:val="001E3AB4"/>
    <w:rsid w:val="001E3BEE"/>
    <w:rsid w:val="001E6166"/>
    <w:rsid w:val="001F2EB4"/>
    <w:rsid w:val="001F4BF4"/>
    <w:rsid w:val="001F6B3D"/>
    <w:rsid w:val="00200ED2"/>
    <w:rsid w:val="00203E52"/>
    <w:rsid w:val="00205DF0"/>
    <w:rsid w:val="00210269"/>
    <w:rsid w:val="0021644E"/>
    <w:rsid w:val="00223C1F"/>
    <w:rsid w:val="00224BE3"/>
    <w:rsid w:val="0022762E"/>
    <w:rsid w:val="002278F3"/>
    <w:rsid w:val="00230797"/>
    <w:rsid w:val="00232CCC"/>
    <w:rsid w:val="002341B4"/>
    <w:rsid w:val="002341C0"/>
    <w:rsid w:val="002352B2"/>
    <w:rsid w:val="002371FE"/>
    <w:rsid w:val="00237A51"/>
    <w:rsid w:val="00244748"/>
    <w:rsid w:val="00246988"/>
    <w:rsid w:val="00247270"/>
    <w:rsid w:val="00247A84"/>
    <w:rsid w:val="00247F93"/>
    <w:rsid w:val="002502C6"/>
    <w:rsid w:val="00250D70"/>
    <w:rsid w:val="00251136"/>
    <w:rsid w:val="00252A89"/>
    <w:rsid w:val="00255E58"/>
    <w:rsid w:val="00261A5D"/>
    <w:rsid w:val="002620E0"/>
    <w:rsid w:val="00262EC9"/>
    <w:rsid w:val="00262F9A"/>
    <w:rsid w:val="00270F91"/>
    <w:rsid w:val="002721F2"/>
    <w:rsid w:val="002743B1"/>
    <w:rsid w:val="00276F34"/>
    <w:rsid w:val="002778EC"/>
    <w:rsid w:val="00277CE3"/>
    <w:rsid w:val="00280199"/>
    <w:rsid w:val="002809D3"/>
    <w:rsid w:val="00281674"/>
    <w:rsid w:val="00281CBD"/>
    <w:rsid w:val="0028555D"/>
    <w:rsid w:val="002858EC"/>
    <w:rsid w:val="00286B31"/>
    <w:rsid w:val="0029181C"/>
    <w:rsid w:val="0029500E"/>
    <w:rsid w:val="002A5740"/>
    <w:rsid w:val="002A68DC"/>
    <w:rsid w:val="002A6CBB"/>
    <w:rsid w:val="002B0356"/>
    <w:rsid w:val="002B1C4C"/>
    <w:rsid w:val="002B2000"/>
    <w:rsid w:val="002B7793"/>
    <w:rsid w:val="002B7929"/>
    <w:rsid w:val="002D102D"/>
    <w:rsid w:val="002D1224"/>
    <w:rsid w:val="002D2A98"/>
    <w:rsid w:val="002D2DBC"/>
    <w:rsid w:val="002D6976"/>
    <w:rsid w:val="002D7D58"/>
    <w:rsid w:val="002E05DB"/>
    <w:rsid w:val="002E2314"/>
    <w:rsid w:val="002E41B3"/>
    <w:rsid w:val="002E76A6"/>
    <w:rsid w:val="002F0097"/>
    <w:rsid w:val="002F0D93"/>
    <w:rsid w:val="002F1190"/>
    <w:rsid w:val="002F1791"/>
    <w:rsid w:val="002F1DA4"/>
    <w:rsid w:val="002F39FF"/>
    <w:rsid w:val="002F4F5C"/>
    <w:rsid w:val="00300057"/>
    <w:rsid w:val="00305267"/>
    <w:rsid w:val="00307CDC"/>
    <w:rsid w:val="00313950"/>
    <w:rsid w:val="00313FA6"/>
    <w:rsid w:val="00313FA7"/>
    <w:rsid w:val="003140AA"/>
    <w:rsid w:val="0031690B"/>
    <w:rsid w:val="00317448"/>
    <w:rsid w:val="00317834"/>
    <w:rsid w:val="00325ED2"/>
    <w:rsid w:val="00327434"/>
    <w:rsid w:val="00327757"/>
    <w:rsid w:val="00334747"/>
    <w:rsid w:val="003363D1"/>
    <w:rsid w:val="003365B6"/>
    <w:rsid w:val="00337661"/>
    <w:rsid w:val="00337E39"/>
    <w:rsid w:val="00350345"/>
    <w:rsid w:val="0035155F"/>
    <w:rsid w:val="003522FC"/>
    <w:rsid w:val="00352B21"/>
    <w:rsid w:val="00354A63"/>
    <w:rsid w:val="00356928"/>
    <w:rsid w:val="00360A50"/>
    <w:rsid w:val="00361809"/>
    <w:rsid w:val="00363005"/>
    <w:rsid w:val="003669D6"/>
    <w:rsid w:val="00367EA5"/>
    <w:rsid w:val="00370C03"/>
    <w:rsid w:val="00370CF0"/>
    <w:rsid w:val="00373FB0"/>
    <w:rsid w:val="00374672"/>
    <w:rsid w:val="00381C6A"/>
    <w:rsid w:val="003823E3"/>
    <w:rsid w:val="00382E12"/>
    <w:rsid w:val="00385550"/>
    <w:rsid w:val="00386BDB"/>
    <w:rsid w:val="00393FE8"/>
    <w:rsid w:val="003945F9"/>
    <w:rsid w:val="003958C2"/>
    <w:rsid w:val="00395E61"/>
    <w:rsid w:val="003A0039"/>
    <w:rsid w:val="003A0CD9"/>
    <w:rsid w:val="003A113E"/>
    <w:rsid w:val="003A18CA"/>
    <w:rsid w:val="003A1CBD"/>
    <w:rsid w:val="003A2B23"/>
    <w:rsid w:val="003A4BFF"/>
    <w:rsid w:val="003A5175"/>
    <w:rsid w:val="003A5D35"/>
    <w:rsid w:val="003B093C"/>
    <w:rsid w:val="003B0CF4"/>
    <w:rsid w:val="003B0FFD"/>
    <w:rsid w:val="003B17AB"/>
    <w:rsid w:val="003B1CA0"/>
    <w:rsid w:val="003B5E40"/>
    <w:rsid w:val="003B739E"/>
    <w:rsid w:val="003C1A8E"/>
    <w:rsid w:val="003D5127"/>
    <w:rsid w:val="003E2A0C"/>
    <w:rsid w:val="003E6321"/>
    <w:rsid w:val="003F132F"/>
    <w:rsid w:val="003F7F35"/>
    <w:rsid w:val="004027B8"/>
    <w:rsid w:val="00402AF2"/>
    <w:rsid w:val="004031A5"/>
    <w:rsid w:val="0040418A"/>
    <w:rsid w:val="00404EDE"/>
    <w:rsid w:val="00405BEE"/>
    <w:rsid w:val="00407529"/>
    <w:rsid w:val="004076D7"/>
    <w:rsid w:val="00410186"/>
    <w:rsid w:val="00410C0D"/>
    <w:rsid w:val="00410CD3"/>
    <w:rsid w:val="004133CC"/>
    <w:rsid w:val="00421078"/>
    <w:rsid w:val="00423882"/>
    <w:rsid w:val="00424ED9"/>
    <w:rsid w:val="0042551B"/>
    <w:rsid w:val="004267FE"/>
    <w:rsid w:val="00426F1E"/>
    <w:rsid w:val="00427533"/>
    <w:rsid w:val="00433675"/>
    <w:rsid w:val="00433999"/>
    <w:rsid w:val="00433A65"/>
    <w:rsid w:val="0043731F"/>
    <w:rsid w:val="004374AA"/>
    <w:rsid w:val="004409FE"/>
    <w:rsid w:val="00441E61"/>
    <w:rsid w:val="00446614"/>
    <w:rsid w:val="0044726F"/>
    <w:rsid w:val="00447904"/>
    <w:rsid w:val="00447DC4"/>
    <w:rsid w:val="00451035"/>
    <w:rsid w:val="004513BF"/>
    <w:rsid w:val="00452BE4"/>
    <w:rsid w:val="00452E7E"/>
    <w:rsid w:val="00457BD1"/>
    <w:rsid w:val="004625C5"/>
    <w:rsid w:val="00462919"/>
    <w:rsid w:val="00462EDA"/>
    <w:rsid w:val="0046311A"/>
    <w:rsid w:val="00464404"/>
    <w:rsid w:val="004749E2"/>
    <w:rsid w:val="00474A8C"/>
    <w:rsid w:val="0047619B"/>
    <w:rsid w:val="00481919"/>
    <w:rsid w:val="00483F25"/>
    <w:rsid w:val="00487BED"/>
    <w:rsid w:val="0049258F"/>
    <w:rsid w:val="004925D5"/>
    <w:rsid w:val="004967DD"/>
    <w:rsid w:val="004A0B5A"/>
    <w:rsid w:val="004B1244"/>
    <w:rsid w:val="004B1578"/>
    <w:rsid w:val="004B17DD"/>
    <w:rsid w:val="004B39F6"/>
    <w:rsid w:val="004B719B"/>
    <w:rsid w:val="004C06CA"/>
    <w:rsid w:val="004C14ED"/>
    <w:rsid w:val="004C3734"/>
    <w:rsid w:val="004C794C"/>
    <w:rsid w:val="004D07AF"/>
    <w:rsid w:val="004D35F8"/>
    <w:rsid w:val="004D61C9"/>
    <w:rsid w:val="004D6B7A"/>
    <w:rsid w:val="004E1B3D"/>
    <w:rsid w:val="004E1E94"/>
    <w:rsid w:val="004E295E"/>
    <w:rsid w:val="004E3A03"/>
    <w:rsid w:val="004E6797"/>
    <w:rsid w:val="004F002A"/>
    <w:rsid w:val="00501A87"/>
    <w:rsid w:val="00502A27"/>
    <w:rsid w:val="00504A32"/>
    <w:rsid w:val="00505693"/>
    <w:rsid w:val="00506015"/>
    <w:rsid w:val="00506191"/>
    <w:rsid w:val="005103EA"/>
    <w:rsid w:val="0051168F"/>
    <w:rsid w:val="005117BB"/>
    <w:rsid w:val="00512EA9"/>
    <w:rsid w:val="0051308C"/>
    <w:rsid w:val="005133D4"/>
    <w:rsid w:val="005137DA"/>
    <w:rsid w:val="0051411F"/>
    <w:rsid w:val="00515DD8"/>
    <w:rsid w:val="00516B50"/>
    <w:rsid w:val="00526899"/>
    <w:rsid w:val="00533B1F"/>
    <w:rsid w:val="00533E0B"/>
    <w:rsid w:val="00535166"/>
    <w:rsid w:val="00541A73"/>
    <w:rsid w:val="00541F18"/>
    <w:rsid w:val="005434E2"/>
    <w:rsid w:val="00544CBF"/>
    <w:rsid w:val="00544DD2"/>
    <w:rsid w:val="00545D2F"/>
    <w:rsid w:val="00554B13"/>
    <w:rsid w:val="00554E46"/>
    <w:rsid w:val="00557382"/>
    <w:rsid w:val="0056116D"/>
    <w:rsid w:val="00562B89"/>
    <w:rsid w:val="00565898"/>
    <w:rsid w:val="00565D9B"/>
    <w:rsid w:val="00566976"/>
    <w:rsid w:val="00567054"/>
    <w:rsid w:val="005734BC"/>
    <w:rsid w:val="00574AAC"/>
    <w:rsid w:val="00574C9A"/>
    <w:rsid w:val="00575496"/>
    <w:rsid w:val="00575FA8"/>
    <w:rsid w:val="00576F45"/>
    <w:rsid w:val="00581BFD"/>
    <w:rsid w:val="00582C5C"/>
    <w:rsid w:val="00583045"/>
    <w:rsid w:val="00583D5C"/>
    <w:rsid w:val="005859A8"/>
    <w:rsid w:val="005A0EB6"/>
    <w:rsid w:val="005A2072"/>
    <w:rsid w:val="005A356C"/>
    <w:rsid w:val="005A4354"/>
    <w:rsid w:val="005A4514"/>
    <w:rsid w:val="005A47E8"/>
    <w:rsid w:val="005B18A6"/>
    <w:rsid w:val="005B3BCC"/>
    <w:rsid w:val="005B48BB"/>
    <w:rsid w:val="005B745A"/>
    <w:rsid w:val="005C3113"/>
    <w:rsid w:val="005C5CE9"/>
    <w:rsid w:val="005C6175"/>
    <w:rsid w:val="005D332C"/>
    <w:rsid w:val="005D4821"/>
    <w:rsid w:val="005D4CA3"/>
    <w:rsid w:val="005D5B5B"/>
    <w:rsid w:val="005E13FD"/>
    <w:rsid w:val="005E4011"/>
    <w:rsid w:val="005E5E14"/>
    <w:rsid w:val="005F134E"/>
    <w:rsid w:val="005F1D97"/>
    <w:rsid w:val="005F2749"/>
    <w:rsid w:val="005F4B95"/>
    <w:rsid w:val="005F5F80"/>
    <w:rsid w:val="00605481"/>
    <w:rsid w:val="00611534"/>
    <w:rsid w:val="00611C10"/>
    <w:rsid w:val="0061421A"/>
    <w:rsid w:val="00616D11"/>
    <w:rsid w:val="006227BC"/>
    <w:rsid w:val="006244A4"/>
    <w:rsid w:val="00624CF9"/>
    <w:rsid w:val="00625B93"/>
    <w:rsid w:val="00631198"/>
    <w:rsid w:val="00631744"/>
    <w:rsid w:val="0063275C"/>
    <w:rsid w:val="00634618"/>
    <w:rsid w:val="00634CAC"/>
    <w:rsid w:val="006428A8"/>
    <w:rsid w:val="0064325A"/>
    <w:rsid w:val="00651194"/>
    <w:rsid w:val="00652F76"/>
    <w:rsid w:val="00655418"/>
    <w:rsid w:val="0065754C"/>
    <w:rsid w:val="006626EF"/>
    <w:rsid w:val="00665226"/>
    <w:rsid w:val="00665DFC"/>
    <w:rsid w:val="006665BE"/>
    <w:rsid w:val="006724FE"/>
    <w:rsid w:val="00672830"/>
    <w:rsid w:val="00672AEE"/>
    <w:rsid w:val="0067305F"/>
    <w:rsid w:val="00673286"/>
    <w:rsid w:val="00675547"/>
    <w:rsid w:val="00675637"/>
    <w:rsid w:val="00675774"/>
    <w:rsid w:val="00677355"/>
    <w:rsid w:val="00684545"/>
    <w:rsid w:val="0069189E"/>
    <w:rsid w:val="006919A7"/>
    <w:rsid w:val="006922DC"/>
    <w:rsid w:val="00692E73"/>
    <w:rsid w:val="00693930"/>
    <w:rsid w:val="00694D76"/>
    <w:rsid w:val="00695290"/>
    <w:rsid w:val="0069573B"/>
    <w:rsid w:val="00697102"/>
    <w:rsid w:val="006979E1"/>
    <w:rsid w:val="006A0634"/>
    <w:rsid w:val="006A1989"/>
    <w:rsid w:val="006A2E1C"/>
    <w:rsid w:val="006A5690"/>
    <w:rsid w:val="006A7D33"/>
    <w:rsid w:val="006B0228"/>
    <w:rsid w:val="006B163C"/>
    <w:rsid w:val="006B1737"/>
    <w:rsid w:val="006B4D17"/>
    <w:rsid w:val="006B5C94"/>
    <w:rsid w:val="006C1D74"/>
    <w:rsid w:val="006C3ED0"/>
    <w:rsid w:val="006C4F06"/>
    <w:rsid w:val="006C5620"/>
    <w:rsid w:val="006C6FAA"/>
    <w:rsid w:val="006C70F9"/>
    <w:rsid w:val="006D14A4"/>
    <w:rsid w:val="006D195F"/>
    <w:rsid w:val="006D38CE"/>
    <w:rsid w:val="006D4FBD"/>
    <w:rsid w:val="006D51C0"/>
    <w:rsid w:val="006D6446"/>
    <w:rsid w:val="006D650E"/>
    <w:rsid w:val="006D78D8"/>
    <w:rsid w:val="006E3A32"/>
    <w:rsid w:val="006E59D4"/>
    <w:rsid w:val="006E75A9"/>
    <w:rsid w:val="006E7E20"/>
    <w:rsid w:val="006F179E"/>
    <w:rsid w:val="006F23BC"/>
    <w:rsid w:val="006F331A"/>
    <w:rsid w:val="006F3D57"/>
    <w:rsid w:val="006F4F76"/>
    <w:rsid w:val="006F5A4A"/>
    <w:rsid w:val="006F6971"/>
    <w:rsid w:val="006F7CAE"/>
    <w:rsid w:val="007005A3"/>
    <w:rsid w:val="007029D6"/>
    <w:rsid w:val="007030F6"/>
    <w:rsid w:val="007031BD"/>
    <w:rsid w:val="007062A7"/>
    <w:rsid w:val="0071485F"/>
    <w:rsid w:val="00715728"/>
    <w:rsid w:val="00715F16"/>
    <w:rsid w:val="00716255"/>
    <w:rsid w:val="007210F3"/>
    <w:rsid w:val="00722368"/>
    <w:rsid w:val="00723D6D"/>
    <w:rsid w:val="00724943"/>
    <w:rsid w:val="007249D6"/>
    <w:rsid w:val="007311D2"/>
    <w:rsid w:val="00734E3F"/>
    <w:rsid w:val="00735DBC"/>
    <w:rsid w:val="007401B1"/>
    <w:rsid w:val="00740C4F"/>
    <w:rsid w:val="00742B6A"/>
    <w:rsid w:val="00743046"/>
    <w:rsid w:val="00750CC6"/>
    <w:rsid w:val="00751891"/>
    <w:rsid w:val="00754B9E"/>
    <w:rsid w:val="00754D27"/>
    <w:rsid w:val="00755031"/>
    <w:rsid w:val="00757AFA"/>
    <w:rsid w:val="00760C25"/>
    <w:rsid w:val="0076104B"/>
    <w:rsid w:val="00763C08"/>
    <w:rsid w:val="00767A9C"/>
    <w:rsid w:val="00767DF9"/>
    <w:rsid w:val="00772A37"/>
    <w:rsid w:val="0077398C"/>
    <w:rsid w:val="00773CE4"/>
    <w:rsid w:val="00774DA1"/>
    <w:rsid w:val="0077601A"/>
    <w:rsid w:val="0077764F"/>
    <w:rsid w:val="00781AA6"/>
    <w:rsid w:val="007854A8"/>
    <w:rsid w:val="0078776A"/>
    <w:rsid w:val="00787B3C"/>
    <w:rsid w:val="00790E8B"/>
    <w:rsid w:val="00791428"/>
    <w:rsid w:val="00791E20"/>
    <w:rsid w:val="007A43FC"/>
    <w:rsid w:val="007A5EA9"/>
    <w:rsid w:val="007A74A5"/>
    <w:rsid w:val="007A78C7"/>
    <w:rsid w:val="007B16EA"/>
    <w:rsid w:val="007B2500"/>
    <w:rsid w:val="007B37E4"/>
    <w:rsid w:val="007B45DE"/>
    <w:rsid w:val="007B6B53"/>
    <w:rsid w:val="007B7266"/>
    <w:rsid w:val="007B7769"/>
    <w:rsid w:val="007C076C"/>
    <w:rsid w:val="007C07BD"/>
    <w:rsid w:val="007C0F91"/>
    <w:rsid w:val="007C1AF6"/>
    <w:rsid w:val="007C603C"/>
    <w:rsid w:val="007D2626"/>
    <w:rsid w:val="007D384D"/>
    <w:rsid w:val="007D3D45"/>
    <w:rsid w:val="007D56F6"/>
    <w:rsid w:val="007D5B28"/>
    <w:rsid w:val="007D7936"/>
    <w:rsid w:val="007E0821"/>
    <w:rsid w:val="007E4DBA"/>
    <w:rsid w:val="007E586B"/>
    <w:rsid w:val="007E5F39"/>
    <w:rsid w:val="007E7459"/>
    <w:rsid w:val="007E74F9"/>
    <w:rsid w:val="007E761B"/>
    <w:rsid w:val="007E7F88"/>
    <w:rsid w:val="007F0B6C"/>
    <w:rsid w:val="007F0E8D"/>
    <w:rsid w:val="007F1737"/>
    <w:rsid w:val="007F5FC2"/>
    <w:rsid w:val="00800849"/>
    <w:rsid w:val="00802E9A"/>
    <w:rsid w:val="008036F7"/>
    <w:rsid w:val="008104E9"/>
    <w:rsid w:val="008109B6"/>
    <w:rsid w:val="00812C51"/>
    <w:rsid w:val="00812ED5"/>
    <w:rsid w:val="008159D7"/>
    <w:rsid w:val="00815DC7"/>
    <w:rsid w:val="00817AAA"/>
    <w:rsid w:val="00821D05"/>
    <w:rsid w:val="00822D88"/>
    <w:rsid w:val="00825479"/>
    <w:rsid w:val="00830C91"/>
    <w:rsid w:val="00832381"/>
    <w:rsid w:val="00832780"/>
    <w:rsid w:val="00840C29"/>
    <w:rsid w:val="00842ACA"/>
    <w:rsid w:val="008430D0"/>
    <w:rsid w:val="008445A6"/>
    <w:rsid w:val="00857441"/>
    <w:rsid w:val="00857FA6"/>
    <w:rsid w:val="00857FCF"/>
    <w:rsid w:val="00861D79"/>
    <w:rsid w:val="00862157"/>
    <w:rsid w:val="008630DF"/>
    <w:rsid w:val="00863D5D"/>
    <w:rsid w:val="008652B9"/>
    <w:rsid w:val="00865F5C"/>
    <w:rsid w:val="008664D2"/>
    <w:rsid w:val="008672B8"/>
    <w:rsid w:val="00876858"/>
    <w:rsid w:val="00876C5B"/>
    <w:rsid w:val="008802CA"/>
    <w:rsid w:val="00880980"/>
    <w:rsid w:val="00882BAC"/>
    <w:rsid w:val="00884D84"/>
    <w:rsid w:val="00885163"/>
    <w:rsid w:val="00891EA1"/>
    <w:rsid w:val="00893943"/>
    <w:rsid w:val="008A0417"/>
    <w:rsid w:val="008A2CDB"/>
    <w:rsid w:val="008A3758"/>
    <w:rsid w:val="008A4D94"/>
    <w:rsid w:val="008A6921"/>
    <w:rsid w:val="008A7743"/>
    <w:rsid w:val="008B0A5A"/>
    <w:rsid w:val="008B3163"/>
    <w:rsid w:val="008B4C04"/>
    <w:rsid w:val="008B514E"/>
    <w:rsid w:val="008B624F"/>
    <w:rsid w:val="008B6BFC"/>
    <w:rsid w:val="008B7486"/>
    <w:rsid w:val="008C0F50"/>
    <w:rsid w:val="008C13BA"/>
    <w:rsid w:val="008C1622"/>
    <w:rsid w:val="008C1FFF"/>
    <w:rsid w:val="008C38E3"/>
    <w:rsid w:val="008C39BE"/>
    <w:rsid w:val="008C6640"/>
    <w:rsid w:val="008D2A04"/>
    <w:rsid w:val="008D3A3C"/>
    <w:rsid w:val="008D629E"/>
    <w:rsid w:val="008D66D9"/>
    <w:rsid w:val="008D7119"/>
    <w:rsid w:val="008D769B"/>
    <w:rsid w:val="008D7998"/>
    <w:rsid w:val="008E071B"/>
    <w:rsid w:val="008E0F08"/>
    <w:rsid w:val="008E2682"/>
    <w:rsid w:val="008E53BF"/>
    <w:rsid w:val="008E6DB5"/>
    <w:rsid w:val="008E7530"/>
    <w:rsid w:val="008F170B"/>
    <w:rsid w:val="008F3214"/>
    <w:rsid w:val="008F48DD"/>
    <w:rsid w:val="008F5EE8"/>
    <w:rsid w:val="0090082D"/>
    <w:rsid w:val="00901AD9"/>
    <w:rsid w:val="009020E7"/>
    <w:rsid w:val="00906ADA"/>
    <w:rsid w:val="00910D78"/>
    <w:rsid w:val="009112F0"/>
    <w:rsid w:val="00911DA0"/>
    <w:rsid w:val="00911F73"/>
    <w:rsid w:val="009135D7"/>
    <w:rsid w:val="009144AB"/>
    <w:rsid w:val="009146C9"/>
    <w:rsid w:val="0091653B"/>
    <w:rsid w:val="009177C5"/>
    <w:rsid w:val="0091793C"/>
    <w:rsid w:val="009228A4"/>
    <w:rsid w:val="00927BEC"/>
    <w:rsid w:val="00931426"/>
    <w:rsid w:val="00932DB5"/>
    <w:rsid w:val="00932F0C"/>
    <w:rsid w:val="009330AD"/>
    <w:rsid w:val="009367BA"/>
    <w:rsid w:val="009369A2"/>
    <w:rsid w:val="0094027F"/>
    <w:rsid w:val="0094250B"/>
    <w:rsid w:val="009437C5"/>
    <w:rsid w:val="0094459D"/>
    <w:rsid w:val="00944CA5"/>
    <w:rsid w:val="00945DD0"/>
    <w:rsid w:val="0094700B"/>
    <w:rsid w:val="0095097D"/>
    <w:rsid w:val="0095100B"/>
    <w:rsid w:val="00955A5B"/>
    <w:rsid w:val="009561FA"/>
    <w:rsid w:val="00956E0D"/>
    <w:rsid w:val="00956E85"/>
    <w:rsid w:val="00957C5A"/>
    <w:rsid w:val="0096093F"/>
    <w:rsid w:val="00960966"/>
    <w:rsid w:val="00960ED0"/>
    <w:rsid w:val="00964DA8"/>
    <w:rsid w:val="009653DF"/>
    <w:rsid w:val="00971524"/>
    <w:rsid w:val="00972D0B"/>
    <w:rsid w:val="0097356C"/>
    <w:rsid w:val="009744A4"/>
    <w:rsid w:val="00975668"/>
    <w:rsid w:val="0098113A"/>
    <w:rsid w:val="00981432"/>
    <w:rsid w:val="00982C82"/>
    <w:rsid w:val="00983537"/>
    <w:rsid w:val="00984F14"/>
    <w:rsid w:val="00991294"/>
    <w:rsid w:val="00991FCA"/>
    <w:rsid w:val="00992346"/>
    <w:rsid w:val="009950D2"/>
    <w:rsid w:val="009977CA"/>
    <w:rsid w:val="009A08A9"/>
    <w:rsid w:val="009A3F25"/>
    <w:rsid w:val="009A3F79"/>
    <w:rsid w:val="009A3FCA"/>
    <w:rsid w:val="009A51D2"/>
    <w:rsid w:val="009A58CD"/>
    <w:rsid w:val="009A60B0"/>
    <w:rsid w:val="009B10B2"/>
    <w:rsid w:val="009B207C"/>
    <w:rsid w:val="009B2A00"/>
    <w:rsid w:val="009B2B2D"/>
    <w:rsid w:val="009B2F77"/>
    <w:rsid w:val="009B43F6"/>
    <w:rsid w:val="009C108B"/>
    <w:rsid w:val="009C29E9"/>
    <w:rsid w:val="009C3C82"/>
    <w:rsid w:val="009C4B7F"/>
    <w:rsid w:val="009C7926"/>
    <w:rsid w:val="009D0052"/>
    <w:rsid w:val="009D0D3C"/>
    <w:rsid w:val="009D2021"/>
    <w:rsid w:val="009D4FA3"/>
    <w:rsid w:val="009D5959"/>
    <w:rsid w:val="009D6A00"/>
    <w:rsid w:val="009E16EB"/>
    <w:rsid w:val="009E2C67"/>
    <w:rsid w:val="009E31CC"/>
    <w:rsid w:val="009F00AC"/>
    <w:rsid w:val="009F0AF7"/>
    <w:rsid w:val="009F0B0C"/>
    <w:rsid w:val="009F2FFE"/>
    <w:rsid w:val="009F52DB"/>
    <w:rsid w:val="009F5ABD"/>
    <w:rsid w:val="009F7353"/>
    <w:rsid w:val="00A03E23"/>
    <w:rsid w:val="00A04531"/>
    <w:rsid w:val="00A04859"/>
    <w:rsid w:val="00A06315"/>
    <w:rsid w:val="00A10973"/>
    <w:rsid w:val="00A126B2"/>
    <w:rsid w:val="00A17EB1"/>
    <w:rsid w:val="00A2765C"/>
    <w:rsid w:val="00A33D7E"/>
    <w:rsid w:val="00A3444F"/>
    <w:rsid w:val="00A36055"/>
    <w:rsid w:val="00A36FE8"/>
    <w:rsid w:val="00A419DA"/>
    <w:rsid w:val="00A42C02"/>
    <w:rsid w:val="00A463D9"/>
    <w:rsid w:val="00A4755B"/>
    <w:rsid w:val="00A476F1"/>
    <w:rsid w:val="00A55546"/>
    <w:rsid w:val="00A61521"/>
    <w:rsid w:val="00A631BD"/>
    <w:rsid w:val="00A65040"/>
    <w:rsid w:val="00A65EA3"/>
    <w:rsid w:val="00A72385"/>
    <w:rsid w:val="00A7376E"/>
    <w:rsid w:val="00A756A0"/>
    <w:rsid w:val="00A82165"/>
    <w:rsid w:val="00A826E6"/>
    <w:rsid w:val="00A836D5"/>
    <w:rsid w:val="00A8661E"/>
    <w:rsid w:val="00A86CCA"/>
    <w:rsid w:val="00A87DCF"/>
    <w:rsid w:val="00A913AF"/>
    <w:rsid w:val="00A91A6A"/>
    <w:rsid w:val="00A91CD7"/>
    <w:rsid w:val="00A92E46"/>
    <w:rsid w:val="00A965E2"/>
    <w:rsid w:val="00AA07CE"/>
    <w:rsid w:val="00AA5B3F"/>
    <w:rsid w:val="00AB06ED"/>
    <w:rsid w:val="00AB19B6"/>
    <w:rsid w:val="00AB1AC0"/>
    <w:rsid w:val="00AB2343"/>
    <w:rsid w:val="00AB26A0"/>
    <w:rsid w:val="00AB374C"/>
    <w:rsid w:val="00AC09E8"/>
    <w:rsid w:val="00AC2FCB"/>
    <w:rsid w:val="00AC48F3"/>
    <w:rsid w:val="00AC5AFC"/>
    <w:rsid w:val="00AC5DA3"/>
    <w:rsid w:val="00AC69F1"/>
    <w:rsid w:val="00AC7A84"/>
    <w:rsid w:val="00AD153F"/>
    <w:rsid w:val="00AD3C79"/>
    <w:rsid w:val="00AD41E9"/>
    <w:rsid w:val="00AD489E"/>
    <w:rsid w:val="00AD536C"/>
    <w:rsid w:val="00AE0554"/>
    <w:rsid w:val="00AE1B48"/>
    <w:rsid w:val="00AE221C"/>
    <w:rsid w:val="00AE2B5B"/>
    <w:rsid w:val="00AE3B6F"/>
    <w:rsid w:val="00AE66AE"/>
    <w:rsid w:val="00AE7F2D"/>
    <w:rsid w:val="00AF4E98"/>
    <w:rsid w:val="00AF5902"/>
    <w:rsid w:val="00B0065A"/>
    <w:rsid w:val="00B0164E"/>
    <w:rsid w:val="00B057A6"/>
    <w:rsid w:val="00B0673A"/>
    <w:rsid w:val="00B0791F"/>
    <w:rsid w:val="00B07ECF"/>
    <w:rsid w:val="00B11A49"/>
    <w:rsid w:val="00B12506"/>
    <w:rsid w:val="00B14720"/>
    <w:rsid w:val="00B2147C"/>
    <w:rsid w:val="00B239A6"/>
    <w:rsid w:val="00B25F30"/>
    <w:rsid w:val="00B26339"/>
    <w:rsid w:val="00B26CDA"/>
    <w:rsid w:val="00B276CC"/>
    <w:rsid w:val="00B3423F"/>
    <w:rsid w:val="00B35CC3"/>
    <w:rsid w:val="00B40E1C"/>
    <w:rsid w:val="00B410CA"/>
    <w:rsid w:val="00B4336A"/>
    <w:rsid w:val="00B44102"/>
    <w:rsid w:val="00B44C51"/>
    <w:rsid w:val="00B44FB0"/>
    <w:rsid w:val="00B51A93"/>
    <w:rsid w:val="00B53D7E"/>
    <w:rsid w:val="00B565DD"/>
    <w:rsid w:val="00B57504"/>
    <w:rsid w:val="00B63A2E"/>
    <w:rsid w:val="00B63C3B"/>
    <w:rsid w:val="00B65351"/>
    <w:rsid w:val="00B655FB"/>
    <w:rsid w:val="00B65B4D"/>
    <w:rsid w:val="00B72A19"/>
    <w:rsid w:val="00B74C12"/>
    <w:rsid w:val="00B77808"/>
    <w:rsid w:val="00B80591"/>
    <w:rsid w:val="00B805E3"/>
    <w:rsid w:val="00B81414"/>
    <w:rsid w:val="00B83388"/>
    <w:rsid w:val="00B85CA5"/>
    <w:rsid w:val="00B87B52"/>
    <w:rsid w:val="00B9367A"/>
    <w:rsid w:val="00B96FDA"/>
    <w:rsid w:val="00B97FC0"/>
    <w:rsid w:val="00BA48B3"/>
    <w:rsid w:val="00BB197E"/>
    <w:rsid w:val="00BB1F15"/>
    <w:rsid w:val="00BB3D63"/>
    <w:rsid w:val="00BB7BD1"/>
    <w:rsid w:val="00BC445F"/>
    <w:rsid w:val="00BC66AA"/>
    <w:rsid w:val="00BD51DE"/>
    <w:rsid w:val="00BD52DA"/>
    <w:rsid w:val="00BD65CE"/>
    <w:rsid w:val="00BD6FFC"/>
    <w:rsid w:val="00BE05B1"/>
    <w:rsid w:val="00BE0DD8"/>
    <w:rsid w:val="00BE1FB2"/>
    <w:rsid w:val="00BE2BC6"/>
    <w:rsid w:val="00BE393C"/>
    <w:rsid w:val="00BE4A62"/>
    <w:rsid w:val="00BE65C1"/>
    <w:rsid w:val="00BE65DC"/>
    <w:rsid w:val="00BF0D44"/>
    <w:rsid w:val="00BF1600"/>
    <w:rsid w:val="00BF1AD7"/>
    <w:rsid w:val="00BF585E"/>
    <w:rsid w:val="00BF69CE"/>
    <w:rsid w:val="00C020F4"/>
    <w:rsid w:val="00C030F7"/>
    <w:rsid w:val="00C0409E"/>
    <w:rsid w:val="00C05307"/>
    <w:rsid w:val="00C05482"/>
    <w:rsid w:val="00C1253D"/>
    <w:rsid w:val="00C12894"/>
    <w:rsid w:val="00C13C19"/>
    <w:rsid w:val="00C13D8F"/>
    <w:rsid w:val="00C148C7"/>
    <w:rsid w:val="00C1516F"/>
    <w:rsid w:val="00C17FF6"/>
    <w:rsid w:val="00C26A22"/>
    <w:rsid w:val="00C272AB"/>
    <w:rsid w:val="00C33236"/>
    <w:rsid w:val="00C37F1B"/>
    <w:rsid w:val="00C4445A"/>
    <w:rsid w:val="00C44952"/>
    <w:rsid w:val="00C44E5C"/>
    <w:rsid w:val="00C453DE"/>
    <w:rsid w:val="00C47604"/>
    <w:rsid w:val="00C54FF7"/>
    <w:rsid w:val="00C55C65"/>
    <w:rsid w:val="00C561AF"/>
    <w:rsid w:val="00C56304"/>
    <w:rsid w:val="00C569A3"/>
    <w:rsid w:val="00C571A4"/>
    <w:rsid w:val="00C61B07"/>
    <w:rsid w:val="00C734D8"/>
    <w:rsid w:val="00C74C14"/>
    <w:rsid w:val="00C7652E"/>
    <w:rsid w:val="00C76CB6"/>
    <w:rsid w:val="00C76F9D"/>
    <w:rsid w:val="00C77003"/>
    <w:rsid w:val="00C77D33"/>
    <w:rsid w:val="00C81FCB"/>
    <w:rsid w:val="00C84079"/>
    <w:rsid w:val="00C8477F"/>
    <w:rsid w:val="00C84A7E"/>
    <w:rsid w:val="00C84F7C"/>
    <w:rsid w:val="00C85A11"/>
    <w:rsid w:val="00C861D4"/>
    <w:rsid w:val="00C95D6A"/>
    <w:rsid w:val="00C976A9"/>
    <w:rsid w:val="00CA298F"/>
    <w:rsid w:val="00CA2B6C"/>
    <w:rsid w:val="00CA2FD6"/>
    <w:rsid w:val="00CA325E"/>
    <w:rsid w:val="00CA3782"/>
    <w:rsid w:val="00CA3CA3"/>
    <w:rsid w:val="00CA3FF1"/>
    <w:rsid w:val="00CB3B80"/>
    <w:rsid w:val="00CB50D3"/>
    <w:rsid w:val="00CB661C"/>
    <w:rsid w:val="00CB76DC"/>
    <w:rsid w:val="00CC0CBE"/>
    <w:rsid w:val="00CC4458"/>
    <w:rsid w:val="00CC76CE"/>
    <w:rsid w:val="00CD14A3"/>
    <w:rsid w:val="00CD5942"/>
    <w:rsid w:val="00CE1182"/>
    <w:rsid w:val="00CE1302"/>
    <w:rsid w:val="00CE3B7A"/>
    <w:rsid w:val="00CE4CD9"/>
    <w:rsid w:val="00CE517D"/>
    <w:rsid w:val="00CE5BF1"/>
    <w:rsid w:val="00CF014A"/>
    <w:rsid w:val="00CF1568"/>
    <w:rsid w:val="00CF5243"/>
    <w:rsid w:val="00D0279E"/>
    <w:rsid w:val="00D033F8"/>
    <w:rsid w:val="00D10B28"/>
    <w:rsid w:val="00D12134"/>
    <w:rsid w:val="00D140C7"/>
    <w:rsid w:val="00D146B1"/>
    <w:rsid w:val="00D16F52"/>
    <w:rsid w:val="00D20DE2"/>
    <w:rsid w:val="00D2153D"/>
    <w:rsid w:val="00D2315A"/>
    <w:rsid w:val="00D249CA"/>
    <w:rsid w:val="00D25A32"/>
    <w:rsid w:val="00D27460"/>
    <w:rsid w:val="00D309C1"/>
    <w:rsid w:val="00D31B50"/>
    <w:rsid w:val="00D3394E"/>
    <w:rsid w:val="00D344DC"/>
    <w:rsid w:val="00D34FA1"/>
    <w:rsid w:val="00D35A0D"/>
    <w:rsid w:val="00D364ED"/>
    <w:rsid w:val="00D37261"/>
    <w:rsid w:val="00D44F06"/>
    <w:rsid w:val="00D469E2"/>
    <w:rsid w:val="00D46E1A"/>
    <w:rsid w:val="00D50E9A"/>
    <w:rsid w:val="00D520D6"/>
    <w:rsid w:val="00D54330"/>
    <w:rsid w:val="00D5692E"/>
    <w:rsid w:val="00D608E1"/>
    <w:rsid w:val="00D6280A"/>
    <w:rsid w:val="00D6454F"/>
    <w:rsid w:val="00D65C5F"/>
    <w:rsid w:val="00D66312"/>
    <w:rsid w:val="00D710A5"/>
    <w:rsid w:val="00D73F65"/>
    <w:rsid w:val="00D750E5"/>
    <w:rsid w:val="00D754EB"/>
    <w:rsid w:val="00D75AB7"/>
    <w:rsid w:val="00D76630"/>
    <w:rsid w:val="00D81DF3"/>
    <w:rsid w:val="00D87A73"/>
    <w:rsid w:val="00D904BC"/>
    <w:rsid w:val="00D90B21"/>
    <w:rsid w:val="00D9195F"/>
    <w:rsid w:val="00D91C60"/>
    <w:rsid w:val="00D94409"/>
    <w:rsid w:val="00D95DFD"/>
    <w:rsid w:val="00D968BB"/>
    <w:rsid w:val="00D969C0"/>
    <w:rsid w:val="00DB0AFC"/>
    <w:rsid w:val="00DB2408"/>
    <w:rsid w:val="00DB248B"/>
    <w:rsid w:val="00DB28B8"/>
    <w:rsid w:val="00DB4AAD"/>
    <w:rsid w:val="00DB65CB"/>
    <w:rsid w:val="00DC0EF7"/>
    <w:rsid w:val="00DC3D90"/>
    <w:rsid w:val="00DC563F"/>
    <w:rsid w:val="00DC650B"/>
    <w:rsid w:val="00DC6A49"/>
    <w:rsid w:val="00DD04A9"/>
    <w:rsid w:val="00DD1806"/>
    <w:rsid w:val="00DD33AB"/>
    <w:rsid w:val="00DD5768"/>
    <w:rsid w:val="00DD6D30"/>
    <w:rsid w:val="00DE1D76"/>
    <w:rsid w:val="00DE233A"/>
    <w:rsid w:val="00DE530D"/>
    <w:rsid w:val="00DF2898"/>
    <w:rsid w:val="00E00D30"/>
    <w:rsid w:val="00E00DBA"/>
    <w:rsid w:val="00E01571"/>
    <w:rsid w:val="00E02388"/>
    <w:rsid w:val="00E02EE4"/>
    <w:rsid w:val="00E0335E"/>
    <w:rsid w:val="00E11399"/>
    <w:rsid w:val="00E12127"/>
    <w:rsid w:val="00E12B7F"/>
    <w:rsid w:val="00E167DB"/>
    <w:rsid w:val="00E16B4D"/>
    <w:rsid w:val="00E20A77"/>
    <w:rsid w:val="00E20CF7"/>
    <w:rsid w:val="00E21365"/>
    <w:rsid w:val="00E21EB3"/>
    <w:rsid w:val="00E22EE6"/>
    <w:rsid w:val="00E24B37"/>
    <w:rsid w:val="00E25C08"/>
    <w:rsid w:val="00E26850"/>
    <w:rsid w:val="00E30DE2"/>
    <w:rsid w:val="00E35B7B"/>
    <w:rsid w:val="00E402B2"/>
    <w:rsid w:val="00E44FD1"/>
    <w:rsid w:val="00E46771"/>
    <w:rsid w:val="00E46DB8"/>
    <w:rsid w:val="00E51679"/>
    <w:rsid w:val="00E52A09"/>
    <w:rsid w:val="00E56DB6"/>
    <w:rsid w:val="00E627F7"/>
    <w:rsid w:val="00E63E81"/>
    <w:rsid w:val="00E67374"/>
    <w:rsid w:val="00E712AE"/>
    <w:rsid w:val="00E71C71"/>
    <w:rsid w:val="00E72131"/>
    <w:rsid w:val="00E730ED"/>
    <w:rsid w:val="00E7409C"/>
    <w:rsid w:val="00E75085"/>
    <w:rsid w:val="00E763FC"/>
    <w:rsid w:val="00E77D81"/>
    <w:rsid w:val="00E843FA"/>
    <w:rsid w:val="00E85195"/>
    <w:rsid w:val="00E873A2"/>
    <w:rsid w:val="00E9033A"/>
    <w:rsid w:val="00E914E0"/>
    <w:rsid w:val="00E919A5"/>
    <w:rsid w:val="00E92047"/>
    <w:rsid w:val="00E93B94"/>
    <w:rsid w:val="00EA3C9E"/>
    <w:rsid w:val="00EA4485"/>
    <w:rsid w:val="00EB52F7"/>
    <w:rsid w:val="00EB5BB1"/>
    <w:rsid w:val="00EC228D"/>
    <w:rsid w:val="00EC3392"/>
    <w:rsid w:val="00EC58AC"/>
    <w:rsid w:val="00EC5A78"/>
    <w:rsid w:val="00EC690E"/>
    <w:rsid w:val="00EC7656"/>
    <w:rsid w:val="00ED118A"/>
    <w:rsid w:val="00ED5D02"/>
    <w:rsid w:val="00ED620E"/>
    <w:rsid w:val="00EE3315"/>
    <w:rsid w:val="00EE534C"/>
    <w:rsid w:val="00EE5CE9"/>
    <w:rsid w:val="00EF0AC9"/>
    <w:rsid w:val="00EF1EC1"/>
    <w:rsid w:val="00EF3D2F"/>
    <w:rsid w:val="00EF4AB3"/>
    <w:rsid w:val="00EF5CF0"/>
    <w:rsid w:val="00EF6524"/>
    <w:rsid w:val="00F0010A"/>
    <w:rsid w:val="00F0080F"/>
    <w:rsid w:val="00F1008D"/>
    <w:rsid w:val="00F11FF4"/>
    <w:rsid w:val="00F12BD9"/>
    <w:rsid w:val="00F12D20"/>
    <w:rsid w:val="00F158D7"/>
    <w:rsid w:val="00F2059B"/>
    <w:rsid w:val="00F2122F"/>
    <w:rsid w:val="00F24510"/>
    <w:rsid w:val="00F27DAD"/>
    <w:rsid w:val="00F32CE5"/>
    <w:rsid w:val="00F33160"/>
    <w:rsid w:val="00F337AB"/>
    <w:rsid w:val="00F3724C"/>
    <w:rsid w:val="00F37F54"/>
    <w:rsid w:val="00F425D4"/>
    <w:rsid w:val="00F42B0E"/>
    <w:rsid w:val="00F42BAC"/>
    <w:rsid w:val="00F43687"/>
    <w:rsid w:val="00F441DF"/>
    <w:rsid w:val="00F47135"/>
    <w:rsid w:val="00F50249"/>
    <w:rsid w:val="00F5166D"/>
    <w:rsid w:val="00F52C92"/>
    <w:rsid w:val="00F53AEA"/>
    <w:rsid w:val="00F54B98"/>
    <w:rsid w:val="00F56679"/>
    <w:rsid w:val="00F61693"/>
    <w:rsid w:val="00F616E6"/>
    <w:rsid w:val="00F62D2F"/>
    <w:rsid w:val="00F62F7B"/>
    <w:rsid w:val="00F64229"/>
    <w:rsid w:val="00F66586"/>
    <w:rsid w:val="00F66E0C"/>
    <w:rsid w:val="00F67CCE"/>
    <w:rsid w:val="00F71B9C"/>
    <w:rsid w:val="00F74295"/>
    <w:rsid w:val="00F7575E"/>
    <w:rsid w:val="00F77FB4"/>
    <w:rsid w:val="00F80A33"/>
    <w:rsid w:val="00F8257D"/>
    <w:rsid w:val="00F835B2"/>
    <w:rsid w:val="00F848B4"/>
    <w:rsid w:val="00F84ADC"/>
    <w:rsid w:val="00F870C0"/>
    <w:rsid w:val="00F87137"/>
    <w:rsid w:val="00F90400"/>
    <w:rsid w:val="00F972A1"/>
    <w:rsid w:val="00FA0F00"/>
    <w:rsid w:val="00FA18AA"/>
    <w:rsid w:val="00FA2A8A"/>
    <w:rsid w:val="00FA3ECE"/>
    <w:rsid w:val="00FA4E72"/>
    <w:rsid w:val="00FAFABF"/>
    <w:rsid w:val="00FB1A8A"/>
    <w:rsid w:val="00FB2B50"/>
    <w:rsid w:val="00FB486C"/>
    <w:rsid w:val="00FB50B3"/>
    <w:rsid w:val="00FC601D"/>
    <w:rsid w:val="00FC607D"/>
    <w:rsid w:val="00FC6C43"/>
    <w:rsid w:val="00FD088B"/>
    <w:rsid w:val="00FD3683"/>
    <w:rsid w:val="00FD3B7A"/>
    <w:rsid w:val="00FD7867"/>
    <w:rsid w:val="00FE1F71"/>
    <w:rsid w:val="00FE613A"/>
    <w:rsid w:val="00FE6E51"/>
    <w:rsid w:val="00FE7F95"/>
    <w:rsid w:val="00FF5904"/>
    <w:rsid w:val="00FF631F"/>
    <w:rsid w:val="0138ECD1"/>
    <w:rsid w:val="01D5C087"/>
    <w:rsid w:val="038649EA"/>
    <w:rsid w:val="044F6D3B"/>
    <w:rsid w:val="06AC9A8C"/>
    <w:rsid w:val="06E3D41B"/>
    <w:rsid w:val="077ADC34"/>
    <w:rsid w:val="07870DFD"/>
    <w:rsid w:val="0809315E"/>
    <w:rsid w:val="080B7273"/>
    <w:rsid w:val="0994338A"/>
    <w:rsid w:val="09E691B3"/>
    <w:rsid w:val="0A122FDC"/>
    <w:rsid w:val="0A8C0B51"/>
    <w:rsid w:val="0AD87C73"/>
    <w:rsid w:val="0D345C36"/>
    <w:rsid w:val="0D398227"/>
    <w:rsid w:val="0E3EA27E"/>
    <w:rsid w:val="0E5B1948"/>
    <w:rsid w:val="0F0D452A"/>
    <w:rsid w:val="10B5421F"/>
    <w:rsid w:val="10D9116B"/>
    <w:rsid w:val="10EBDD68"/>
    <w:rsid w:val="12180BE2"/>
    <w:rsid w:val="1223CA46"/>
    <w:rsid w:val="122EA476"/>
    <w:rsid w:val="13BCC2C7"/>
    <w:rsid w:val="13CA70A0"/>
    <w:rsid w:val="13EA95AD"/>
    <w:rsid w:val="1413FF79"/>
    <w:rsid w:val="147DD2C4"/>
    <w:rsid w:val="14B8F0AD"/>
    <w:rsid w:val="15C983D6"/>
    <w:rsid w:val="17425EC5"/>
    <w:rsid w:val="174EEC8C"/>
    <w:rsid w:val="17721113"/>
    <w:rsid w:val="18B3D9BD"/>
    <w:rsid w:val="18B586CC"/>
    <w:rsid w:val="190DE174"/>
    <w:rsid w:val="19B050EF"/>
    <w:rsid w:val="1A2EEC2F"/>
    <w:rsid w:val="1A63DF1A"/>
    <w:rsid w:val="1A92E682"/>
    <w:rsid w:val="1AA41246"/>
    <w:rsid w:val="1AB82730"/>
    <w:rsid w:val="1AC3905D"/>
    <w:rsid w:val="1AE8170D"/>
    <w:rsid w:val="1B04241D"/>
    <w:rsid w:val="1B1195D0"/>
    <w:rsid w:val="1B1C1565"/>
    <w:rsid w:val="1B3DF5FC"/>
    <w:rsid w:val="1BAF6D1F"/>
    <w:rsid w:val="1C31C83B"/>
    <w:rsid w:val="1DC390D4"/>
    <w:rsid w:val="1EB1D5D9"/>
    <w:rsid w:val="1F5882DA"/>
    <w:rsid w:val="207A31C3"/>
    <w:rsid w:val="208BCAF8"/>
    <w:rsid w:val="20EB0819"/>
    <w:rsid w:val="214661D4"/>
    <w:rsid w:val="22299C5B"/>
    <w:rsid w:val="222AF345"/>
    <w:rsid w:val="2312382A"/>
    <w:rsid w:val="23F5593B"/>
    <w:rsid w:val="2419AAE3"/>
    <w:rsid w:val="247E1C62"/>
    <w:rsid w:val="2494C27C"/>
    <w:rsid w:val="24A7786D"/>
    <w:rsid w:val="25241719"/>
    <w:rsid w:val="25B62B53"/>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8E721DC"/>
    <w:rsid w:val="3B193ADE"/>
    <w:rsid w:val="3B524084"/>
    <w:rsid w:val="3B63859A"/>
    <w:rsid w:val="3C00661A"/>
    <w:rsid w:val="3CA20308"/>
    <w:rsid w:val="3D4D21E0"/>
    <w:rsid w:val="3DA5A0C7"/>
    <w:rsid w:val="3E3977E7"/>
    <w:rsid w:val="3E8FC11B"/>
    <w:rsid w:val="3E928B1E"/>
    <w:rsid w:val="3F7382FC"/>
    <w:rsid w:val="3FFACF61"/>
    <w:rsid w:val="408833EC"/>
    <w:rsid w:val="415149F3"/>
    <w:rsid w:val="415D520E"/>
    <w:rsid w:val="429BE991"/>
    <w:rsid w:val="42C5489A"/>
    <w:rsid w:val="42FD58BE"/>
    <w:rsid w:val="433251DF"/>
    <w:rsid w:val="4365E0AB"/>
    <w:rsid w:val="44F58926"/>
    <w:rsid w:val="45220520"/>
    <w:rsid w:val="45267733"/>
    <w:rsid w:val="4601652F"/>
    <w:rsid w:val="463ABA02"/>
    <w:rsid w:val="4660ADA0"/>
    <w:rsid w:val="48417A14"/>
    <w:rsid w:val="4897048D"/>
    <w:rsid w:val="48A585EF"/>
    <w:rsid w:val="498708C4"/>
    <w:rsid w:val="4A21A969"/>
    <w:rsid w:val="4A32D4EE"/>
    <w:rsid w:val="4B1AF666"/>
    <w:rsid w:val="4BA03F1B"/>
    <w:rsid w:val="4BFB1194"/>
    <w:rsid w:val="4C0B3D48"/>
    <w:rsid w:val="4C547EED"/>
    <w:rsid w:val="4C8A59E0"/>
    <w:rsid w:val="4C8AD6BA"/>
    <w:rsid w:val="4CBB383C"/>
    <w:rsid w:val="4CEE0C60"/>
    <w:rsid w:val="4CFFFF6B"/>
    <w:rsid w:val="4D5969BA"/>
    <w:rsid w:val="4E13CD7F"/>
    <w:rsid w:val="4E5225A3"/>
    <w:rsid w:val="4E57089D"/>
    <w:rsid w:val="4F064611"/>
    <w:rsid w:val="50DEAE6B"/>
    <w:rsid w:val="5124FA63"/>
    <w:rsid w:val="515FBF6D"/>
    <w:rsid w:val="51CB1A19"/>
    <w:rsid w:val="534B08CC"/>
    <w:rsid w:val="5369D04A"/>
    <w:rsid w:val="53F70ED6"/>
    <w:rsid w:val="54A9103F"/>
    <w:rsid w:val="551DB3C6"/>
    <w:rsid w:val="5647BFA0"/>
    <w:rsid w:val="56BABC9A"/>
    <w:rsid w:val="5813A3F4"/>
    <w:rsid w:val="58B102A2"/>
    <w:rsid w:val="593D5B2F"/>
    <w:rsid w:val="59466416"/>
    <w:rsid w:val="5C20CE8B"/>
    <w:rsid w:val="5C6319F2"/>
    <w:rsid w:val="5D461F77"/>
    <w:rsid w:val="5DCB4BF3"/>
    <w:rsid w:val="6172DAE0"/>
    <w:rsid w:val="618EFF43"/>
    <w:rsid w:val="62BF89BA"/>
    <w:rsid w:val="63365FE8"/>
    <w:rsid w:val="63D7EE75"/>
    <w:rsid w:val="64A61EF3"/>
    <w:rsid w:val="64B5717F"/>
    <w:rsid w:val="669A7DC6"/>
    <w:rsid w:val="6722275B"/>
    <w:rsid w:val="67698CE1"/>
    <w:rsid w:val="677AB2BD"/>
    <w:rsid w:val="68E8C3B9"/>
    <w:rsid w:val="6A5D6E4A"/>
    <w:rsid w:val="6A8E91FD"/>
    <w:rsid w:val="6B39B718"/>
    <w:rsid w:val="6BAD7CE3"/>
    <w:rsid w:val="6C86DC7B"/>
    <w:rsid w:val="6CCE5B23"/>
    <w:rsid w:val="6D76828E"/>
    <w:rsid w:val="6DFA18A4"/>
    <w:rsid w:val="6F763D22"/>
    <w:rsid w:val="6F95F4C1"/>
    <w:rsid w:val="6F96710E"/>
    <w:rsid w:val="6FB13935"/>
    <w:rsid w:val="6FB7C3AD"/>
    <w:rsid w:val="70729E72"/>
    <w:rsid w:val="708639F7"/>
    <w:rsid w:val="70EB84DA"/>
    <w:rsid w:val="726757E6"/>
    <w:rsid w:val="7275A7EC"/>
    <w:rsid w:val="72ABFFB9"/>
    <w:rsid w:val="7342845A"/>
    <w:rsid w:val="74261A60"/>
    <w:rsid w:val="744540EE"/>
    <w:rsid w:val="7478FB3F"/>
    <w:rsid w:val="747B6985"/>
    <w:rsid w:val="748A5833"/>
    <w:rsid w:val="74963F64"/>
    <w:rsid w:val="758DA458"/>
    <w:rsid w:val="769BECA0"/>
    <w:rsid w:val="77082A5C"/>
    <w:rsid w:val="77F8A4D5"/>
    <w:rsid w:val="78104B21"/>
    <w:rsid w:val="78812177"/>
    <w:rsid w:val="78AD1D8A"/>
    <w:rsid w:val="7906CD18"/>
    <w:rsid w:val="791D3671"/>
    <w:rsid w:val="7B94E0FB"/>
    <w:rsid w:val="7C1DC846"/>
    <w:rsid w:val="7C261368"/>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C9F280EF-E389-430F-B1F7-FDD63C4E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6C"/>
    <w:pPr>
      <w:spacing w:after="120" w:line="360" w:lineRule="auto"/>
    </w:pPr>
    <w:rPr>
      <w:sz w:val="28"/>
    </w:rPr>
  </w:style>
  <w:style w:type="paragraph" w:styleId="Heading1">
    <w:name w:val="heading 1"/>
    <w:basedOn w:val="Normal"/>
    <w:next w:val="Normal"/>
    <w:link w:val="Heading1Char"/>
    <w:autoRedefine/>
    <w:uiPriority w:val="9"/>
    <w:qFormat/>
    <w:rsid w:val="000A23F3"/>
    <w:pPr>
      <w:keepNext/>
      <w:keepLines/>
      <w:spacing w:before="240"/>
      <w:outlineLvl w:val="0"/>
    </w:pPr>
    <w:rPr>
      <w:rFonts w:eastAsiaTheme="majorEastAsia" w:cs="Arial"/>
      <w:b/>
      <w:bCs/>
      <w:sz w:val="40"/>
      <w:szCs w:val="32"/>
    </w:rPr>
  </w:style>
  <w:style w:type="paragraph" w:styleId="Heading2">
    <w:name w:val="heading 2"/>
    <w:basedOn w:val="Normal"/>
    <w:next w:val="Normal"/>
    <w:link w:val="Heading2Char"/>
    <w:autoRedefine/>
    <w:uiPriority w:val="9"/>
    <w:qFormat/>
    <w:rsid w:val="000A23F3"/>
    <w:pPr>
      <w:keepNext/>
      <w:keepLines/>
      <w:spacing w:before="120"/>
      <w:outlineLvl w:val="1"/>
    </w:pPr>
    <w:rPr>
      <w:rFonts w:eastAsia="Tahoma" w:cstheme="majorBidi"/>
      <w:b/>
      <w:bCs/>
      <w:sz w:val="36"/>
      <w:szCs w:val="36"/>
    </w:rPr>
  </w:style>
  <w:style w:type="paragraph" w:styleId="Heading3">
    <w:name w:val="heading 3"/>
    <w:basedOn w:val="Heading2"/>
    <w:next w:val="Normal"/>
    <w:link w:val="Heading3Char"/>
    <w:autoRedefine/>
    <w:uiPriority w:val="9"/>
    <w:qFormat/>
    <w:rsid w:val="004C14ED"/>
    <w:pPr>
      <w:outlineLvl w:val="2"/>
    </w:pPr>
    <w:rPr>
      <w:bCs w:val="0"/>
      <w:sz w:val="32"/>
      <w:szCs w:val="32"/>
    </w:rPr>
  </w:style>
  <w:style w:type="paragraph" w:styleId="Heading4">
    <w:name w:val="heading 4"/>
    <w:basedOn w:val="Heading3"/>
    <w:next w:val="Normal"/>
    <w:link w:val="Heading4Char"/>
    <w:uiPriority w:val="9"/>
    <w:rsid w:val="00AD41E9"/>
    <w:pPr>
      <w:outlineLvl w:val="3"/>
    </w:pPr>
    <w:rPr>
      <w:bCs/>
      <w:iCs/>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0A23F3"/>
    <w:rPr>
      <w:rFonts w:eastAsia="Tahoma" w:cstheme="majorBidi"/>
      <w:b/>
      <w:bCs/>
      <w:sz w:val="36"/>
      <w:szCs w:val="36"/>
    </w:rPr>
  </w:style>
  <w:style w:type="character" w:customStyle="1" w:styleId="Heading3Char">
    <w:name w:val="Heading 3 Char"/>
    <w:basedOn w:val="DefaultParagraphFont"/>
    <w:link w:val="Heading3"/>
    <w:uiPriority w:val="9"/>
    <w:rsid w:val="004C14ED"/>
    <w:rPr>
      <w:rFonts w:eastAsia="Tahoma" w:cstheme="majorBidi"/>
      <w:b/>
      <w:sz w:val="32"/>
      <w:szCs w:val="32"/>
    </w:rPr>
  </w:style>
  <w:style w:type="paragraph" w:styleId="Title">
    <w:name w:val="Title"/>
    <w:basedOn w:val="Normal"/>
    <w:next w:val="Normal"/>
    <w:link w:val="TitleChar"/>
    <w:uiPriority w:val="10"/>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0A23F3"/>
    <w:rPr>
      <w:rFonts w:eastAsiaTheme="majorEastAsia" w:cs="Arial"/>
      <w:b/>
      <w:bCs/>
      <w:sz w:val="40"/>
      <w:szCs w:val="32"/>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2D2A98"/>
    <w:pPr>
      <w:pBdr>
        <w:bottom w:val="none" w:sz="0" w:space="0" w:color="auto"/>
      </w:pBdr>
      <w:spacing w:before="240" w:after="240"/>
    </w:pPr>
    <w:rPr>
      <w:rFonts w:cs="Arial"/>
      <w:b/>
      <w:bCs/>
      <w:spacing w:val="-10"/>
      <w:sz w:val="44"/>
      <w:szCs w:val="44"/>
    </w:rPr>
  </w:style>
  <w:style w:type="character" w:customStyle="1" w:styleId="AiralTitleChar">
    <w:name w:val="Airal Title Char"/>
    <w:basedOn w:val="TitleChar"/>
    <w:link w:val="AiralTitle"/>
    <w:rsid w:val="002D2A98"/>
    <w:rPr>
      <w:rFonts w:eastAsiaTheme="majorEastAsia" w:cs="Arial"/>
      <w:b/>
      <w:bCs/>
      <w:spacing w:val="-10"/>
      <w:kern w:val="28"/>
      <w:sz w:val="44"/>
      <w:szCs w:val="44"/>
    </w:rPr>
  </w:style>
  <w:style w:type="character" w:customStyle="1" w:styleId="ArialnormalChar">
    <w:name w:val="Arial normal Char"/>
    <w:basedOn w:val="DefaultParagraphFont"/>
    <w:link w:val="Arialnormal"/>
    <w:locked/>
    <w:rsid w:val="000A23F3"/>
    <w:rPr>
      <w:rFonts w:cs="Arial"/>
      <w:sz w:val="32"/>
      <w:szCs w:val="28"/>
    </w:rPr>
  </w:style>
  <w:style w:type="paragraph" w:customStyle="1" w:styleId="Arialnormal">
    <w:name w:val="Arial normal"/>
    <w:basedOn w:val="Normal"/>
    <w:link w:val="ArialnormalChar"/>
    <w:qFormat/>
    <w:rsid w:val="000A23F3"/>
    <w:pPr>
      <w:spacing w:after="160"/>
    </w:pPr>
    <w:rPr>
      <w:rFonts w:cs="Arial"/>
      <w:sz w:val="32"/>
      <w:szCs w:val="28"/>
    </w:rPr>
  </w:style>
  <w:style w:type="paragraph" w:customStyle="1" w:styleId="Default">
    <w:name w:val="Default"/>
    <w:rsid w:val="00F62D2F"/>
    <w:pPr>
      <w:autoSpaceDE w:val="0"/>
      <w:autoSpaceDN w:val="0"/>
      <w:adjustRightInd w:val="0"/>
      <w:spacing w:after="0"/>
    </w:pPr>
    <w:rPr>
      <w:rFonts w:ascii="Futura Bk BT" w:hAnsi="Futura Bk BT" w:cs="Futura Bk BT"/>
      <w:color w:val="000000"/>
    </w:rPr>
  </w:style>
  <w:style w:type="character" w:customStyle="1" w:styleId="A4">
    <w:name w:val="A4"/>
    <w:uiPriority w:val="99"/>
    <w:rsid w:val="00F62D2F"/>
    <w:rPr>
      <w:rFonts w:cs="Futura Bk BT"/>
      <w:color w:val="26225B"/>
      <w:sz w:val="36"/>
      <w:szCs w:val="36"/>
    </w:rPr>
  </w:style>
  <w:style w:type="character" w:styleId="UnresolvedMention">
    <w:name w:val="Unresolved Mention"/>
    <w:basedOn w:val="DefaultParagraphFont"/>
    <w:uiPriority w:val="99"/>
    <w:semiHidden/>
    <w:unhideWhenUsed/>
    <w:rsid w:val="00BE65C1"/>
    <w:rPr>
      <w:color w:val="605E5C"/>
      <w:shd w:val="clear" w:color="auto" w:fill="E1DFDD"/>
    </w:rPr>
  </w:style>
  <w:style w:type="character" w:customStyle="1" w:styleId="ui-provider">
    <w:name w:val="ui-provider"/>
    <w:basedOn w:val="DefaultParagraphFont"/>
    <w:rsid w:val="00C861D4"/>
  </w:style>
  <w:style w:type="character" w:styleId="FollowedHyperlink">
    <w:name w:val="FollowedHyperlink"/>
    <w:basedOn w:val="DefaultParagraphFont"/>
    <w:uiPriority w:val="99"/>
    <w:semiHidden/>
    <w:unhideWhenUsed/>
    <w:rsid w:val="00A756A0"/>
    <w:rPr>
      <w:color w:val="800080" w:themeColor="followedHyperlink"/>
      <w:u w:val="single"/>
    </w:rPr>
  </w:style>
  <w:style w:type="paragraph" w:customStyle="1" w:styleId="xmsonormal">
    <w:name w:val="x_msonormal"/>
    <w:basedOn w:val="Normal"/>
    <w:rsid w:val="00427533"/>
    <w:pPr>
      <w:spacing w:line="276" w:lineRule="auto"/>
    </w:pPr>
    <w:rPr>
      <w:rFonts w:ascii="Aptos" w:hAnsi="Aptos" w:cs="Aptos"/>
      <w:sz w:val="22"/>
      <w:szCs w:val="22"/>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A5740"/>
    <w:pPr>
      <w:spacing w:after="0"/>
    </w:pPr>
    <w:rPr>
      <w:sz w:val="28"/>
    </w:rPr>
  </w:style>
  <w:style w:type="character" w:customStyle="1" w:styleId="cf01">
    <w:name w:val="cf01"/>
    <w:basedOn w:val="DefaultParagraphFont"/>
    <w:rsid w:val="00544CBF"/>
    <w:rPr>
      <w:rFonts w:ascii="Segoe UI" w:hAnsi="Segoe UI" w:cs="Segoe UI" w:hint="default"/>
      <w:sz w:val="28"/>
      <w:szCs w:val="28"/>
    </w:rPr>
  </w:style>
  <w:style w:type="character" w:customStyle="1" w:styleId="A2">
    <w:name w:val="A2"/>
    <w:uiPriority w:val="99"/>
    <w:rsid w:val="00B12506"/>
    <w:rPr>
      <w:rFonts w:cs="Source Sans Variable"/>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4420">
      <w:bodyDiv w:val="1"/>
      <w:marLeft w:val="0"/>
      <w:marRight w:val="0"/>
      <w:marTop w:val="0"/>
      <w:marBottom w:val="0"/>
      <w:divBdr>
        <w:top w:val="none" w:sz="0" w:space="0" w:color="auto"/>
        <w:left w:val="none" w:sz="0" w:space="0" w:color="auto"/>
        <w:bottom w:val="none" w:sz="0" w:space="0" w:color="auto"/>
        <w:right w:val="none" w:sz="0" w:space="0" w:color="auto"/>
      </w:divBdr>
    </w:div>
    <w:div w:id="37173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9880">
          <w:marLeft w:val="0"/>
          <w:marRight w:val="0"/>
          <w:marTop w:val="0"/>
          <w:marBottom w:val="0"/>
          <w:divBdr>
            <w:top w:val="none" w:sz="0" w:space="0" w:color="auto"/>
            <w:left w:val="none" w:sz="0" w:space="0" w:color="auto"/>
            <w:bottom w:val="none" w:sz="0" w:space="0" w:color="auto"/>
            <w:right w:val="none" w:sz="0" w:space="0" w:color="auto"/>
          </w:divBdr>
          <w:divsChild>
            <w:div w:id="1530414710">
              <w:marLeft w:val="0"/>
              <w:marRight w:val="0"/>
              <w:marTop w:val="0"/>
              <w:marBottom w:val="0"/>
              <w:divBdr>
                <w:top w:val="none" w:sz="0" w:space="0" w:color="auto"/>
                <w:left w:val="none" w:sz="0" w:space="0" w:color="auto"/>
                <w:bottom w:val="none" w:sz="0" w:space="0" w:color="auto"/>
                <w:right w:val="none" w:sz="0" w:space="0" w:color="auto"/>
              </w:divBdr>
            </w:div>
            <w:div w:id="21151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6540742">
      <w:bodyDiv w:val="1"/>
      <w:marLeft w:val="0"/>
      <w:marRight w:val="0"/>
      <w:marTop w:val="0"/>
      <w:marBottom w:val="0"/>
      <w:divBdr>
        <w:top w:val="none" w:sz="0" w:space="0" w:color="auto"/>
        <w:left w:val="none" w:sz="0" w:space="0" w:color="auto"/>
        <w:bottom w:val="none" w:sz="0" w:space="0" w:color="auto"/>
        <w:right w:val="none" w:sz="0" w:space="0" w:color="auto"/>
      </w:divBdr>
    </w:div>
    <w:div w:id="100220923">
      <w:bodyDiv w:val="1"/>
      <w:marLeft w:val="0"/>
      <w:marRight w:val="0"/>
      <w:marTop w:val="0"/>
      <w:marBottom w:val="0"/>
      <w:divBdr>
        <w:top w:val="none" w:sz="0" w:space="0" w:color="auto"/>
        <w:left w:val="none" w:sz="0" w:space="0" w:color="auto"/>
        <w:bottom w:val="none" w:sz="0" w:space="0" w:color="auto"/>
        <w:right w:val="none" w:sz="0" w:space="0" w:color="auto"/>
      </w:divBdr>
    </w:div>
    <w:div w:id="103884018">
      <w:bodyDiv w:val="1"/>
      <w:marLeft w:val="0"/>
      <w:marRight w:val="0"/>
      <w:marTop w:val="0"/>
      <w:marBottom w:val="0"/>
      <w:divBdr>
        <w:top w:val="none" w:sz="0" w:space="0" w:color="auto"/>
        <w:left w:val="none" w:sz="0" w:space="0" w:color="auto"/>
        <w:bottom w:val="none" w:sz="0" w:space="0" w:color="auto"/>
        <w:right w:val="none" w:sz="0" w:space="0" w:color="auto"/>
      </w:divBdr>
    </w:div>
    <w:div w:id="112873160">
      <w:bodyDiv w:val="1"/>
      <w:marLeft w:val="0"/>
      <w:marRight w:val="0"/>
      <w:marTop w:val="0"/>
      <w:marBottom w:val="0"/>
      <w:divBdr>
        <w:top w:val="none" w:sz="0" w:space="0" w:color="auto"/>
        <w:left w:val="none" w:sz="0" w:space="0" w:color="auto"/>
        <w:bottom w:val="none" w:sz="0" w:space="0" w:color="auto"/>
        <w:right w:val="none" w:sz="0" w:space="0" w:color="auto"/>
      </w:divBdr>
    </w:div>
    <w:div w:id="246959933">
      <w:bodyDiv w:val="1"/>
      <w:marLeft w:val="0"/>
      <w:marRight w:val="0"/>
      <w:marTop w:val="0"/>
      <w:marBottom w:val="0"/>
      <w:divBdr>
        <w:top w:val="none" w:sz="0" w:space="0" w:color="auto"/>
        <w:left w:val="none" w:sz="0" w:space="0" w:color="auto"/>
        <w:bottom w:val="none" w:sz="0" w:space="0" w:color="auto"/>
        <w:right w:val="none" w:sz="0" w:space="0" w:color="auto"/>
      </w:divBdr>
    </w:div>
    <w:div w:id="266354944">
      <w:bodyDiv w:val="1"/>
      <w:marLeft w:val="0"/>
      <w:marRight w:val="0"/>
      <w:marTop w:val="0"/>
      <w:marBottom w:val="0"/>
      <w:divBdr>
        <w:top w:val="none" w:sz="0" w:space="0" w:color="auto"/>
        <w:left w:val="none" w:sz="0" w:space="0" w:color="auto"/>
        <w:bottom w:val="none" w:sz="0" w:space="0" w:color="auto"/>
        <w:right w:val="none" w:sz="0" w:space="0" w:color="auto"/>
      </w:divBdr>
    </w:div>
    <w:div w:id="316303224">
      <w:bodyDiv w:val="1"/>
      <w:marLeft w:val="0"/>
      <w:marRight w:val="0"/>
      <w:marTop w:val="0"/>
      <w:marBottom w:val="0"/>
      <w:divBdr>
        <w:top w:val="none" w:sz="0" w:space="0" w:color="auto"/>
        <w:left w:val="none" w:sz="0" w:space="0" w:color="auto"/>
        <w:bottom w:val="none" w:sz="0" w:space="0" w:color="auto"/>
        <w:right w:val="none" w:sz="0" w:space="0" w:color="auto"/>
      </w:divBdr>
    </w:div>
    <w:div w:id="318966743">
      <w:bodyDiv w:val="1"/>
      <w:marLeft w:val="0"/>
      <w:marRight w:val="0"/>
      <w:marTop w:val="0"/>
      <w:marBottom w:val="0"/>
      <w:divBdr>
        <w:top w:val="none" w:sz="0" w:space="0" w:color="auto"/>
        <w:left w:val="none" w:sz="0" w:space="0" w:color="auto"/>
        <w:bottom w:val="none" w:sz="0" w:space="0" w:color="auto"/>
        <w:right w:val="none" w:sz="0" w:space="0" w:color="auto"/>
      </w:divBdr>
    </w:div>
    <w:div w:id="363866426">
      <w:bodyDiv w:val="1"/>
      <w:marLeft w:val="0"/>
      <w:marRight w:val="0"/>
      <w:marTop w:val="0"/>
      <w:marBottom w:val="0"/>
      <w:divBdr>
        <w:top w:val="none" w:sz="0" w:space="0" w:color="auto"/>
        <w:left w:val="none" w:sz="0" w:space="0" w:color="auto"/>
        <w:bottom w:val="none" w:sz="0" w:space="0" w:color="auto"/>
        <w:right w:val="none" w:sz="0" w:space="0" w:color="auto"/>
      </w:divBdr>
    </w:div>
    <w:div w:id="431050004">
      <w:bodyDiv w:val="1"/>
      <w:marLeft w:val="0"/>
      <w:marRight w:val="0"/>
      <w:marTop w:val="0"/>
      <w:marBottom w:val="0"/>
      <w:divBdr>
        <w:top w:val="none" w:sz="0" w:space="0" w:color="auto"/>
        <w:left w:val="none" w:sz="0" w:space="0" w:color="auto"/>
        <w:bottom w:val="none" w:sz="0" w:space="0" w:color="auto"/>
        <w:right w:val="none" w:sz="0" w:space="0" w:color="auto"/>
      </w:divBdr>
    </w:div>
    <w:div w:id="565646807">
      <w:bodyDiv w:val="1"/>
      <w:marLeft w:val="0"/>
      <w:marRight w:val="0"/>
      <w:marTop w:val="0"/>
      <w:marBottom w:val="0"/>
      <w:divBdr>
        <w:top w:val="none" w:sz="0" w:space="0" w:color="auto"/>
        <w:left w:val="none" w:sz="0" w:space="0" w:color="auto"/>
        <w:bottom w:val="none" w:sz="0" w:space="0" w:color="auto"/>
        <w:right w:val="none" w:sz="0" w:space="0" w:color="auto"/>
      </w:divBdr>
    </w:div>
    <w:div w:id="585188549">
      <w:bodyDiv w:val="1"/>
      <w:marLeft w:val="0"/>
      <w:marRight w:val="0"/>
      <w:marTop w:val="0"/>
      <w:marBottom w:val="0"/>
      <w:divBdr>
        <w:top w:val="none" w:sz="0" w:space="0" w:color="auto"/>
        <w:left w:val="none" w:sz="0" w:space="0" w:color="auto"/>
        <w:bottom w:val="none" w:sz="0" w:space="0" w:color="auto"/>
        <w:right w:val="none" w:sz="0" w:space="0" w:color="auto"/>
      </w:divBdr>
    </w:div>
    <w:div w:id="665941430">
      <w:bodyDiv w:val="1"/>
      <w:marLeft w:val="0"/>
      <w:marRight w:val="0"/>
      <w:marTop w:val="0"/>
      <w:marBottom w:val="0"/>
      <w:divBdr>
        <w:top w:val="none" w:sz="0" w:space="0" w:color="auto"/>
        <w:left w:val="none" w:sz="0" w:space="0" w:color="auto"/>
        <w:bottom w:val="none" w:sz="0" w:space="0" w:color="auto"/>
        <w:right w:val="none" w:sz="0" w:space="0" w:color="auto"/>
      </w:divBdr>
    </w:div>
    <w:div w:id="699009998">
      <w:bodyDiv w:val="1"/>
      <w:marLeft w:val="0"/>
      <w:marRight w:val="0"/>
      <w:marTop w:val="0"/>
      <w:marBottom w:val="0"/>
      <w:divBdr>
        <w:top w:val="none" w:sz="0" w:space="0" w:color="auto"/>
        <w:left w:val="none" w:sz="0" w:space="0" w:color="auto"/>
        <w:bottom w:val="none" w:sz="0" w:space="0" w:color="auto"/>
        <w:right w:val="none" w:sz="0" w:space="0" w:color="auto"/>
      </w:divBdr>
    </w:div>
    <w:div w:id="771438096">
      <w:bodyDiv w:val="1"/>
      <w:marLeft w:val="0"/>
      <w:marRight w:val="0"/>
      <w:marTop w:val="0"/>
      <w:marBottom w:val="0"/>
      <w:divBdr>
        <w:top w:val="none" w:sz="0" w:space="0" w:color="auto"/>
        <w:left w:val="none" w:sz="0" w:space="0" w:color="auto"/>
        <w:bottom w:val="none" w:sz="0" w:space="0" w:color="auto"/>
        <w:right w:val="none" w:sz="0" w:space="0" w:color="auto"/>
      </w:divBdr>
    </w:div>
    <w:div w:id="788821976">
      <w:bodyDiv w:val="1"/>
      <w:marLeft w:val="0"/>
      <w:marRight w:val="0"/>
      <w:marTop w:val="0"/>
      <w:marBottom w:val="0"/>
      <w:divBdr>
        <w:top w:val="none" w:sz="0" w:space="0" w:color="auto"/>
        <w:left w:val="none" w:sz="0" w:space="0" w:color="auto"/>
        <w:bottom w:val="none" w:sz="0" w:space="0" w:color="auto"/>
        <w:right w:val="none" w:sz="0" w:space="0" w:color="auto"/>
      </w:divBdr>
    </w:div>
    <w:div w:id="807088584">
      <w:bodyDiv w:val="1"/>
      <w:marLeft w:val="0"/>
      <w:marRight w:val="0"/>
      <w:marTop w:val="0"/>
      <w:marBottom w:val="0"/>
      <w:divBdr>
        <w:top w:val="none" w:sz="0" w:space="0" w:color="auto"/>
        <w:left w:val="none" w:sz="0" w:space="0" w:color="auto"/>
        <w:bottom w:val="none" w:sz="0" w:space="0" w:color="auto"/>
        <w:right w:val="none" w:sz="0" w:space="0" w:color="auto"/>
      </w:divBdr>
    </w:div>
    <w:div w:id="927732793">
      <w:bodyDiv w:val="1"/>
      <w:marLeft w:val="0"/>
      <w:marRight w:val="0"/>
      <w:marTop w:val="0"/>
      <w:marBottom w:val="0"/>
      <w:divBdr>
        <w:top w:val="none" w:sz="0" w:space="0" w:color="auto"/>
        <w:left w:val="none" w:sz="0" w:space="0" w:color="auto"/>
        <w:bottom w:val="none" w:sz="0" w:space="0" w:color="auto"/>
        <w:right w:val="none" w:sz="0" w:space="0" w:color="auto"/>
      </w:divBdr>
    </w:div>
    <w:div w:id="1021904277">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315379360">
      <w:bodyDiv w:val="1"/>
      <w:marLeft w:val="0"/>
      <w:marRight w:val="0"/>
      <w:marTop w:val="0"/>
      <w:marBottom w:val="0"/>
      <w:divBdr>
        <w:top w:val="none" w:sz="0" w:space="0" w:color="auto"/>
        <w:left w:val="none" w:sz="0" w:space="0" w:color="auto"/>
        <w:bottom w:val="none" w:sz="0" w:space="0" w:color="auto"/>
        <w:right w:val="none" w:sz="0" w:space="0" w:color="auto"/>
      </w:divBdr>
    </w:div>
    <w:div w:id="1409956208">
      <w:bodyDiv w:val="1"/>
      <w:marLeft w:val="0"/>
      <w:marRight w:val="0"/>
      <w:marTop w:val="0"/>
      <w:marBottom w:val="0"/>
      <w:divBdr>
        <w:top w:val="none" w:sz="0" w:space="0" w:color="auto"/>
        <w:left w:val="none" w:sz="0" w:space="0" w:color="auto"/>
        <w:bottom w:val="none" w:sz="0" w:space="0" w:color="auto"/>
        <w:right w:val="none" w:sz="0" w:space="0" w:color="auto"/>
      </w:divBdr>
    </w:div>
    <w:div w:id="1439596004">
      <w:bodyDiv w:val="1"/>
      <w:marLeft w:val="0"/>
      <w:marRight w:val="0"/>
      <w:marTop w:val="0"/>
      <w:marBottom w:val="0"/>
      <w:divBdr>
        <w:top w:val="none" w:sz="0" w:space="0" w:color="auto"/>
        <w:left w:val="none" w:sz="0" w:space="0" w:color="auto"/>
        <w:bottom w:val="none" w:sz="0" w:space="0" w:color="auto"/>
        <w:right w:val="none" w:sz="0" w:space="0" w:color="auto"/>
      </w:divBdr>
    </w:div>
    <w:div w:id="1501773973">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73001140">
      <w:bodyDiv w:val="1"/>
      <w:marLeft w:val="0"/>
      <w:marRight w:val="0"/>
      <w:marTop w:val="0"/>
      <w:marBottom w:val="0"/>
      <w:divBdr>
        <w:top w:val="none" w:sz="0" w:space="0" w:color="auto"/>
        <w:left w:val="none" w:sz="0" w:space="0" w:color="auto"/>
        <w:bottom w:val="none" w:sz="0" w:space="0" w:color="auto"/>
        <w:right w:val="none" w:sz="0" w:space="0" w:color="auto"/>
      </w:divBdr>
    </w:div>
    <w:div w:id="157878702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51203774">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62291171">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88743111">
      <w:bodyDiv w:val="1"/>
      <w:marLeft w:val="0"/>
      <w:marRight w:val="0"/>
      <w:marTop w:val="0"/>
      <w:marBottom w:val="0"/>
      <w:divBdr>
        <w:top w:val="none" w:sz="0" w:space="0" w:color="auto"/>
        <w:left w:val="none" w:sz="0" w:space="0" w:color="auto"/>
        <w:bottom w:val="none" w:sz="0" w:space="0" w:color="auto"/>
        <w:right w:val="none" w:sz="0" w:space="0" w:color="auto"/>
      </w:divBdr>
    </w:div>
    <w:div w:id="1811894982">
      <w:bodyDiv w:val="1"/>
      <w:marLeft w:val="0"/>
      <w:marRight w:val="0"/>
      <w:marTop w:val="0"/>
      <w:marBottom w:val="0"/>
      <w:divBdr>
        <w:top w:val="none" w:sz="0" w:space="0" w:color="auto"/>
        <w:left w:val="none" w:sz="0" w:space="0" w:color="auto"/>
        <w:bottom w:val="none" w:sz="0" w:space="0" w:color="auto"/>
        <w:right w:val="none" w:sz="0" w:space="0" w:color="auto"/>
      </w:divBdr>
    </w:div>
    <w:div w:id="1849786324">
      <w:bodyDiv w:val="1"/>
      <w:marLeft w:val="0"/>
      <w:marRight w:val="0"/>
      <w:marTop w:val="0"/>
      <w:marBottom w:val="0"/>
      <w:divBdr>
        <w:top w:val="none" w:sz="0" w:space="0" w:color="auto"/>
        <w:left w:val="none" w:sz="0" w:space="0" w:color="auto"/>
        <w:bottom w:val="none" w:sz="0" w:space="0" w:color="auto"/>
        <w:right w:val="none" w:sz="0" w:space="0" w:color="auto"/>
      </w:divBdr>
    </w:div>
    <w:div w:id="1865636339">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upporter.services@blindveterans.org.uk" TargetMode="External"/><Relationship Id="rId18" Type="http://schemas.openxmlformats.org/officeDocument/2006/relationships/hyperlink" Target="mailto:hello@sightresearchuk.org" TargetMode="External"/><Relationship Id="rId26" Type="http://schemas.openxmlformats.org/officeDocument/2006/relationships/hyperlink" Target="https://www.humanware.com/en-united_kingdom/home" TargetMode="External"/><Relationship Id="rId39" Type="http://schemas.openxmlformats.org/officeDocument/2006/relationships/hyperlink" Target="https://www.ncw.co.uk/" TargetMode="External"/><Relationship Id="rId21" Type="http://schemas.openxmlformats.org/officeDocument/2006/relationships/hyperlink" Target="https://www.healthwatchsouthglos.co.uk/" TargetMode="External"/><Relationship Id="rId34" Type="http://schemas.openxmlformats.org/officeDocument/2006/relationships/hyperlink" Target="https://professional-vision-services.co.uk/" TargetMode="External"/><Relationship Id="rId42" Type="http://schemas.openxmlformats.org/officeDocument/2006/relationships/hyperlink" Target="mailto:volunteering@sightsupportwest.org.uk"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ystagmusnetwork.org/" TargetMode="External"/><Relationship Id="rId29" Type="http://schemas.openxmlformats.org/officeDocument/2006/relationships/hyperlink" Target="https://abilitynet.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supportwest.org.uk/" TargetMode="External"/><Relationship Id="rId24" Type="http://schemas.openxmlformats.org/officeDocument/2006/relationships/hyperlink" Target="https://www.uwe.ac.uk/life/campus-and-facilities/eye-clinic" TargetMode="External"/><Relationship Id="rId32" Type="http://schemas.openxmlformats.org/officeDocument/2006/relationships/hyperlink" Target="https://yourdolphin.com/" TargetMode="External"/><Relationship Id="rId37" Type="http://schemas.openxmlformats.org/officeDocument/2006/relationships/hyperlink" Target="https://touchpointvision.co.uk/" TargetMode="External"/><Relationship Id="rId40" Type="http://schemas.openxmlformats.org/officeDocument/2006/relationships/hyperlink" Target="https://www.victa.org.uk/"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acularsociety.org/" TargetMode="External"/><Relationship Id="rId23" Type="http://schemas.openxmlformats.org/officeDocument/2006/relationships/hyperlink" Target="https://www.sightlosscouncils.org.uk/" TargetMode="External"/><Relationship Id="rId28" Type="http://schemas.openxmlformats.org/officeDocument/2006/relationships/hyperlink" Target="https://lowvisionshop.co.uk/" TargetMode="External"/><Relationship Id="rId36" Type="http://schemas.openxmlformats.org/officeDocument/2006/relationships/hyperlink" Target="https://www.synapptic.com/" TargetMode="External"/><Relationship Id="rId10" Type="http://schemas.openxmlformats.org/officeDocument/2006/relationships/endnotes" Target="endnotes.xml"/><Relationship Id="rId19" Type="http://schemas.openxmlformats.org/officeDocument/2006/relationships/hyperlink" Target="https://bdaa.org.uk/" TargetMode="External"/><Relationship Id="rId31" Type="http://schemas.openxmlformats.org/officeDocument/2006/relationships/hyperlink" Target="https://www.comproom.co.uk/"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ratoconus-group.org.uk/" TargetMode="External"/><Relationship Id="rId22" Type="http://schemas.openxmlformats.org/officeDocument/2006/relationships/hyperlink" Target="mailto:info@ignitebristol.co.uk" TargetMode="External"/><Relationship Id="rId27" Type="http://schemas.openxmlformats.org/officeDocument/2006/relationships/image" Target="media/image2.png"/><Relationship Id="rId30" Type="http://schemas.openxmlformats.org/officeDocument/2006/relationships/hyperlink" Target="https://www.associatedoptical.com/" TargetMode="External"/><Relationship Id="rId35" Type="http://schemas.openxmlformats.org/officeDocument/2006/relationships/hyperlink" Target="https://www.sightandsound.co.uk/" TargetMode="External"/><Relationship Id="rId43" Type="http://schemas.openxmlformats.org/officeDocument/2006/relationships/hyperlink" Target="https://www.sightsupportwest.org.uk/donate/"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ightsupportwest.org.uk/" TargetMode="External"/><Relationship Id="rId17" Type="http://schemas.openxmlformats.org/officeDocument/2006/relationships/hyperlink" Target="https://www.rnib.org.uk/" TargetMode="External"/><Relationship Id="rId25" Type="http://schemas.openxmlformats.org/officeDocument/2006/relationships/image" Target="media/image1.jpeg"/><Relationship Id="rId33" Type="http://schemas.openxmlformats.org/officeDocument/2006/relationships/hyperlink" Target="https://www.doro.com/" TargetMode="External"/><Relationship Id="rId38" Type="http://schemas.openxmlformats.org/officeDocument/2006/relationships/hyperlink" Target="https://www.visionaid.co.uk/" TargetMode="External"/><Relationship Id="rId46" Type="http://schemas.openxmlformats.org/officeDocument/2006/relationships/footer" Target="footer2.xml"/><Relationship Id="rId20" Type="http://schemas.openxmlformats.org/officeDocument/2006/relationships/hyperlink" Target="https://cfd.org.uk/" TargetMode="External"/><Relationship Id="rId41" Type="http://schemas.openxmlformats.org/officeDocument/2006/relationships/hyperlink" Target="https://seabl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Marc Gulwell</DisplayName>
        <AccountId>15</AccountId>
        <AccountType/>
      </UserInfo>
      <UserInfo>
        <DisplayName>Diane Kilgour</DisplayName>
        <AccountId>37</AccountId>
        <AccountType/>
      </UserInfo>
      <UserInfo>
        <DisplayName>Karen Cole</DisplayName>
        <AccountId>21</AccountId>
        <AccountType/>
      </UserInfo>
      <UserInfo>
        <DisplayName>Glenda Prall</DisplayName>
        <AccountId>18</AccountId>
        <AccountType/>
      </UserInfo>
      <UserInfo>
        <DisplayName>Jen Hall</DisplayName>
        <AccountId>13</AccountId>
        <AccountType/>
      </UserInfo>
      <UserInfo>
        <DisplayName>Jordon Rooke</DisplayName>
        <AccountId>372</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35BAEC88-EEE9-4988-9080-714D75E66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24</Pages>
  <Words>3212</Words>
  <Characters>18311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21481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67</cp:revision>
  <dcterms:created xsi:type="dcterms:W3CDTF">2024-09-27T10:23:00Z</dcterms:created>
  <dcterms:modified xsi:type="dcterms:W3CDTF">2024-09-27T12:59:00Z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