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2394C" w14:textId="77777777" w:rsidR="00CE1A20" w:rsidRDefault="00CE1A20" w:rsidP="00E02118">
      <w:pPr>
        <w:pStyle w:val="Heading1"/>
      </w:pPr>
    </w:p>
    <w:p w14:paraId="4DAD1E0F" w14:textId="77777777" w:rsidR="00CE1A20" w:rsidRDefault="00CE1A20" w:rsidP="00CE1A20">
      <w:pPr>
        <w:pStyle w:val="Arialnormal"/>
      </w:pPr>
    </w:p>
    <w:p w14:paraId="05670570" w14:textId="43F70672" w:rsidR="00CE1A20" w:rsidRDefault="00CE1A20" w:rsidP="00CE1A20">
      <w:pPr>
        <w:pStyle w:val="AiralTitle"/>
      </w:pPr>
      <w:r>
        <w:t>Sight Support West of England Children and Young People What’s On E-Newsletter February 2024</w:t>
      </w:r>
    </w:p>
    <w:p w14:paraId="5AF08B02" w14:textId="77777777" w:rsidR="00CE1A20" w:rsidRDefault="00CE1A20" w:rsidP="00CE1A20">
      <w:pPr>
        <w:pStyle w:val="Arialnormal"/>
      </w:pPr>
      <w:r>
        <w:t xml:space="preserve">Welcome to your monthly update of local accessible services and events across Bristol, Bath &amp; </w:t>
      </w:r>
      <w:proofErr w:type="gramStart"/>
      <w:r>
        <w:t>North East</w:t>
      </w:r>
      <w:proofErr w:type="gramEnd"/>
      <w:r>
        <w:t xml:space="preserve"> Somerset, South Gloucestershire, Wiltshire and Swindon for children and young people.</w:t>
      </w:r>
    </w:p>
    <w:p w14:paraId="17E67C5F" w14:textId="66B35331" w:rsidR="00CE1A20" w:rsidRDefault="00CE1A20" w:rsidP="00CE1A20">
      <w:pPr>
        <w:pStyle w:val="Arialnormal"/>
      </w:pPr>
      <w:r>
        <w:t xml:space="preserve">In this update we have primarily included dates for February, there are some events that are later in the year to give you time if you need to </w:t>
      </w:r>
      <w:proofErr w:type="gramStart"/>
      <w:r>
        <w:t>plan ahead</w:t>
      </w:r>
      <w:proofErr w:type="gramEnd"/>
      <w:r>
        <w:t xml:space="preserve">. Next month’s guide will be sent out at the start of March. </w:t>
      </w:r>
    </w:p>
    <w:p w14:paraId="003E12D8" w14:textId="77777777" w:rsidR="00CE1A20" w:rsidRPr="00C82F74" w:rsidRDefault="00CE1A20" w:rsidP="00CE1A20">
      <w:pPr>
        <w:pStyle w:val="Heading1"/>
      </w:pPr>
      <w:r w:rsidRPr="00C82F74">
        <w:t>Contact Us</w:t>
      </w:r>
    </w:p>
    <w:p w14:paraId="1E30582D" w14:textId="088B6784" w:rsidR="00CE1A20" w:rsidRPr="00CE1A20" w:rsidRDefault="00CE1A20" w:rsidP="00CE1A20">
      <w:pPr>
        <w:pStyle w:val="Arialnormal"/>
      </w:pPr>
      <w:r>
        <w:t xml:space="preserve">For more information on any of the services or events organised by Sight Support, please call 0117 322 4885 / 01380 723682 or email: </w:t>
      </w:r>
      <w:hyperlink r:id="rId11" w:history="1">
        <w:r>
          <w:rPr>
            <w:rStyle w:val="Hyperlink"/>
          </w:rPr>
          <w:t>info@sightsupportwest.org.uk</w:t>
        </w:r>
      </w:hyperlink>
    </w:p>
    <w:p w14:paraId="3FB36BC6" w14:textId="77777777" w:rsidR="00CE1A20" w:rsidRPr="001264E2" w:rsidRDefault="00CE1A20" w:rsidP="00CE1A20">
      <w:pPr>
        <w:pStyle w:val="Heading1"/>
      </w:pPr>
      <w:r w:rsidRPr="001264E2">
        <w:lastRenderedPageBreak/>
        <w:t>Sight Loss Advice Hubs</w:t>
      </w:r>
    </w:p>
    <w:p w14:paraId="613A51F6" w14:textId="146080D3" w:rsidR="00CE1A20" w:rsidRPr="001264E2" w:rsidRDefault="00CE1A20" w:rsidP="00CE1A20">
      <w:pPr>
        <w:pStyle w:val="Arialnormal"/>
        <w:rPr>
          <w:rFonts w:eastAsia="Times New Roman"/>
        </w:rPr>
      </w:pPr>
      <w:r w:rsidRPr="001264E2">
        <w:rPr>
          <w:rFonts w:eastAsia="Times New Roman"/>
        </w:rPr>
        <w:t>For a listing of our community sight loss advice hubs coming up this month, please visit our website, a link is provided below. You can drop in</w:t>
      </w:r>
      <w:r>
        <w:rPr>
          <w:rFonts w:eastAsia="Times New Roman"/>
        </w:rPr>
        <w:t xml:space="preserve"> or book an appointment</w:t>
      </w:r>
      <w:r w:rsidRPr="001264E2">
        <w:rPr>
          <w:rFonts w:eastAsia="Times New Roman"/>
        </w:rPr>
        <w:t xml:space="preserve"> for information, guidance, and advice. We can demonstrate a variety of assistive equipment and technology. We have lighting, magnifiers, talking watches, liquid level indicators, and much more</w:t>
      </w:r>
      <w:r>
        <w:rPr>
          <w:rFonts w:eastAsia="Times New Roman"/>
        </w:rPr>
        <w:t>.</w:t>
      </w:r>
    </w:p>
    <w:p w14:paraId="15672BB4" w14:textId="77777777" w:rsidR="00CE1A20" w:rsidRDefault="00CE1A20" w:rsidP="00CE1A20">
      <w:pPr>
        <w:pStyle w:val="Arialnormal"/>
        <w:rPr>
          <w:color w:val="0000FF" w:themeColor="hyperlink"/>
          <w:u w:val="single"/>
        </w:rPr>
      </w:pPr>
      <w:r w:rsidRPr="001264E2">
        <w:t xml:space="preserve">Click this link </w:t>
      </w:r>
      <w:hyperlink r:id="rId12" w:history="1">
        <w:r w:rsidRPr="001264E2">
          <w:rPr>
            <w:color w:val="0000FF" w:themeColor="hyperlink"/>
            <w:u w:val="single"/>
          </w:rPr>
          <w:t>Community Sight Loss Hubs</w:t>
        </w:r>
      </w:hyperlink>
    </w:p>
    <w:p w14:paraId="6997788D" w14:textId="77777777" w:rsidR="00CE1A20" w:rsidRDefault="00CE1A20" w:rsidP="00CE1A20">
      <w:pPr>
        <w:pStyle w:val="Arialnormal"/>
      </w:pPr>
    </w:p>
    <w:p w14:paraId="490E51DE" w14:textId="5CBB9EA4" w:rsidR="00CE1A20" w:rsidRPr="00CE1A20" w:rsidRDefault="00CE1A20" w:rsidP="00CE1A20">
      <w:pPr>
        <w:pStyle w:val="Heading1"/>
      </w:pPr>
      <w:bookmarkStart w:id="0" w:name="_Toc146786227"/>
      <w:r w:rsidRPr="00221836">
        <w:t>Events From Other Organisations</w:t>
      </w:r>
      <w:bookmarkEnd w:id="0"/>
    </w:p>
    <w:p w14:paraId="456788CA" w14:textId="77777777" w:rsidR="00CE1A20" w:rsidRPr="00221836" w:rsidRDefault="00CE1A20" w:rsidP="00CE1A20">
      <w:pPr>
        <w:pStyle w:val="Arialnormal"/>
        <w:rPr>
          <w:shd w:val="clear" w:color="auto" w:fill="FFFFFF"/>
        </w:rPr>
      </w:pPr>
      <w:r w:rsidRPr="00221836">
        <w:rPr>
          <w:shd w:val="clear" w:color="auto" w:fill="FFFFFF"/>
        </w:rPr>
        <w:t>These events and notices are from other organisations. Please check with the contact given that the event is going ahead as planned. Sometimes changes need to be made to dates and times at short notice, so it is best to check with the organisation before the event takes place.</w:t>
      </w:r>
    </w:p>
    <w:p w14:paraId="2FF790BD" w14:textId="77777777" w:rsidR="00CE1A20" w:rsidRDefault="00CE1A20" w:rsidP="00CE1A20">
      <w:pPr>
        <w:pStyle w:val="Arialnormal"/>
        <w:rPr>
          <w:u w:val="single"/>
        </w:rPr>
      </w:pPr>
    </w:p>
    <w:p w14:paraId="477876F4" w14:textId="18E37232" w:rsidR="00CE1A20" w:rsidRPr="00AF7E7E" w:rsidRDefault="00CE1A20" w:rsidP="00E8000F">
      <w:pPr>
        <w:pStyle w:val="Heading2"/>
      </w:pPr>
      <w:r w:rsidRPr="00AF7E7E">
        <w:t xml:space="preserve">Victa </w:t>
      </w:r>
      <w:r>
        <w:t>VI Para Football</w:t>
      </w:r>
    </w:p>
    <w:p w14:paraId="737855BD" w14:textId="77777777" w:rsidR="00CE1A20" w:rsidRPr="00AD483F" w:rsidRDefault="00CE1A20" w:rsidP="00CE1A20">
      <w:pPr>
        <w:pStyle w:val="Arialnormal"/>
      </w:pPr>
      <w:r w:rsidRPr="00AD483F">
        <w:t>An introduction to VI Para Football from the FA</w:t>
      </w:r>
    </w:p>
    <w:p w14:paraId="6A7E3176" w14:textId="54447809" w:rsidR="00CE1A20" w:rsidRPr="00AD483F" w:rsidRDefault="00CE1A20" w:rsidP="00CE1A20">
      <w:pPr>
        <w:pStyle w:val="Arialnormal"/>
      </w:pPr>
      <w:r w:rsidRPr="00AD483F">
        <w:t xml:space="preserve">Join </w:t>
      </w:r>
      <w:r>
        <w:t>this</w:t>
      </w:r>
      <w:r w:rsidRPr="00AD483F">
        <w:t xml:space="preserve"> online Parent Workshop as they talk about how to get your child involved.</w:t>
      </w:r>
    </w:p>
    <w:p w14:paraId="063C7B2D" w14:textId="77777777" w:rsidR="00CE1A20" w:rsidRPr="00AD483F" w:rsidRDefault="00CE1A20" w:rsidP="00CE1A20">
      <w:pPr>
        <w:pStyle w:val="Arialnormal"/>
      </w:pPr>
      <w:r w:rsidRPr="00AD483F">
        <w:t>•</w:t>
      </w:r>
      <w:r w:rsidRPr="00AD483F">
        <w:tab/>
        <w:t>When: Tuesday 20 February, 7 to 7.30pm</w:t>
      </w:r>
    </w:p>
    <w:p w14:paraId="594E11C3" w14:textId="77777777" w:rsidR="00CE1A20" w:rsidRPr="00AD483F" w:rsidRDefault="00CE1A20" w:rsidP="00CE1A20">
      <w:pPr>
        <w:pStyle w:val="Arialnormal"/>
      </w:pPr>
      <w:r w:rsidRPr="00AD483F">
        <w:t>•</w:t>
      </w:r>
      <w:r w:rsidRPr="00AD483F">
        <w:tab/>
        <w:t>Who: Parents of a VI child</w:t>
      </w:r>
    </w:p>
    <w:p w14:paraId="230C4A52" w14:textId="77777777" w:rsidR="00CE1A20" w:rsidRPr="00AD483F" w:rsidRDefault="00CE1A20" w:rsidP="00CE1A20">
      <w:pPr>
        <w:pStyle w:val="Arialnormal"/>
      </w:pPr>
      <w:r w:rsidRPr="00AD483F">
        <w:lastRenderedPageBreak/>
        <w:t>•</w:t>
      </w:r>
      <w:r w:rsidRPr="00AD483F">
        <w:tab/>
        <w:t>Location: Online/Zoom</w:t>
      </w:r>
    </w:p>
    <w:p w14:paraId="298BF585" w14:textId="77777777" w:rsidR="00CE1A20" w:rsidRPr="00AD483F" w:rsidRDefault="00CE1A20" w:rsidP="00CE1A20">
      <w:pPr>
        <w:pStyle w:val="Arialnormal"/>
      </w:pPr>
      <w:r w:rsidRPr="00AD483F">
        <w:t>•</w:t>
      </w:r>
      <w:r w:rsidRPr="00AD483F">
        <w:tab/>
        <w:t>Cost: Free</w:t>
      </w:r>
    </w:p>
    <w:p w14:paraId="7956BEF6" w14:textId="77777777" w:rsidR="00CE1A20" w:rsidRPr="00AD483F" w:rsidRDefault="00CE1A20" w:rsidP="00CE1A20">
      <w:pPr>
        <w:pStyle w:val="Arialnormal"/>
      </w:pPr>
      <w:r w:rsidRPr="00AD483F">
        <w:t>•</w:t>
      </w:r>
      <w:r w:rsidRPr="00AD483F">
        <w:tab/>
        <w:t>Closing date: Friday 16 February</w:t>
      </w:r>
    </w:p>
    <w:p w14:paraId="0FE8E6CB" w14:textId="77777777" w:rsidR="00CE1A20" w:rsidRPr="00AD483F" w:rsidRDefault="00CE1A20" w:rsidP="00CE1A20">
      <w:pPr>
        <w:pStyle w:val="Arialnormal"/>
      </w:pPr>
      <w:r w:rsidRPr="00AD483F">
        <w:t>Liam Drake, the FA’s Talent Inclusion Lead for Para Football, will introduce the pathways into football for young budding footballers with a vision impairment.</w:t>
      </w:r>
    </w:p>
    <w:p w14:paraId="74EAC44C" w14:textId="77777777" w:rsidR="00CE1A20" w:rsidRPr="00AD483F" w:rsidRDefault="00CE1A20" w:rsidP="00CE1A20">
      <w:pPr>
        <w:pStyle w:val="Arialnormal"/>
      </w:pPr>
      <w:r w:rsidRPr="00AD483F">
        <w:t>As well as touching on the routes into both recreational and performance pathways, there will be details shared of upcoming FA England Talent Days, including 4 April at St George’s Park.</w:t>
      </w:r>
    </w:p>
    <w:p w14:paraId="6D798D8B" w14:textId="77777777" w:rsidR="00CE1A20" w:rsidRPr="00AD483F" w:rsidRDefault="00CE1A20" w:rsidP="00CE1A20">
      <w:pPr>
        <w:pStyle w:val="Arialnormal"/>
      </w:pPr>
      <w:r w:rsidRPr="00AD483F">
        <w:t>There will be a Q&amp;A section, with the whole session useful for parents looking for information on how to get their VI child into football.</w:t>
      </w:r>
    </w:p>
    <w:p w14:paraId="5FE863FB" w14:textId="00A730D2" w:rsidR="00CE1A20" w:rsidRDefault="00CE1A20" w:rsidP="00CE1A20">
      <w:pPr>
        <w:pStyle w:val="Arialnormal"/>
      </w:pPr>
      <w:r w:rsidRPr="00AD483F">
        <w:t xml:space="preserve">If you would like to join this online workshop, please apply for your place before the closing date on Friday 16 February via </w:t>
      </w:r>
      <w:r>
        <w:t xml:space="preserve">this link: </w:t>
      </w:r>
      <w:r w:rsidRPr="00AD483F">
        <w:t xml:space="preserve"> </w:t>
      </w:r>
      <w:hyperlink r:id="rId13" w:history="1">
        <w:r>
          <w:rPr>
            <w:color w:val="0000FF"/>
            <w:u w:val="single"/>
          </w:rPr>
          <w:t>Form to complete for Victa zoom session</w:t>
        </w:r>
      </w:hyperlink>
    </w:p>
    <w:p w14:paraId="377C9820" w14:textId="16CCF94D" w:rsidR="00CE1A20" w:rsidRPr="00820BB7" w:rsidRDefault="00CE1A20" w:rsidP="00E8000F">
      <w:pPr>
        <w:pStyle w:val="Heading2"/>
      </w:pPr>
      <w:r w:rsidRPr="004975AB">
        <w:t>Visually Impaired Super 1s Ages 12-25</w:t>
      </w:r>
    </w:p>
    <w:p w14:paraId="03C07387" w14:textId="77777777" w:rsidR="00CE1A20" w:rsidRPr="00D54312" w:rsidRDefault="00CE1A20" w:rsidP="00CE1A20">
      <w:pPr>
        <w:pStyle w:val="Arialnormal"/>
      </w:pPr>
      <w:r w:rsidRPr="00D54312">
        <w:t>Venue St Bede’s Catholic College, 135 Lawrence Weston Road, Bristol BS11 0SU.</w:t>
      </w:r>
    </w:p>
    <w:p w14:paraId="091CB55F" w14:textId="77777777" w:rsidR="00CE1A20" w:rsidRPr="00D54312" w:rsidRDefault="00CE1A20" w:rsidP="00CE1A20">
      <w:pPr>
        <w:pStyle w:val="Arialnormal"/>
      </w:pPr>
      <w:r w:rsidRPr="00D54312">
        <w:t>For further information or to book your place please contact Jeanette Tate 07432728926 or</w:t>
      </w:r>
    </w:p>
    <w:p w14:paraId="2D66C140" w14:textId="77777777" w:rsidR="00CE1A20" w:rsidRPr="00D54312" w:rsidRDefault="00F41EEE" w:rsidP="00CE1A20">
      <w:pPr>
        <w:pStyle w:val="Arialnormal"/>
      </w:pPr>
      <w:hyperlink r:id="rId14" w:history="1">
        <w:r w:rsidR="00CE1A20" w:rsidRPr="00D54312">
          <w:rPr>
            <w:rStyle w:val="Hyperlink"/>
          </w:rPr>
          <w:t>jeanette.tate@gloucestershirecricketfoundation.org</w:t>
        </w:r>
      </w:hyperlink>
      <w:r w:rsidR="00CE1A20" w:rsidRPr="00D54312">
        <w:t xml:space="preserve">  </w:t>
      </w:r>
    </w:p>
    <w:p w14:paraId="43930ECB" w14:textId="29088AC2" w:rsidR="00CE1A20" w:rsidRDefault="00CE1A20" w:rsidP="00CE1A20">
      <w:pPr>
        <w:pStyle w:val="Arialnormal"/>
      </w:pPr>
      <w:r w:rsidRPr="00D54312">
        <w:lastRenderedPageBreak/>
        <w:t xml:space="preserve">No experience necessary, come along, make friends, and try cricket. </w:t>
      </w:r>
    </w:p>
    <w:p w14:paraId="7BAB548A" w14:textId="77777777" w:rsidR="00CE1A20" w:rsidRDefault="00CE1A20" w:rsidP="00CE1A20">
      <w:pPr>
        <w:pStyle w:val="Arialnormal"/>
        <w:rPr>
          <w:rStyle w:val="Hyperlink"/>
          <w:b/>
          <w:bCs/>
          <w:color w:val="auto"/>
          <w:sz w:val="36"/>
          <w:szCs w:val="36"/>
        </w:rPr>
      </w:pPr>
    </w:p>
    <w:p w14:paraId="370C51ED" w14:textId="47BFFD3C" w:rsidR="00CE1A20" w:rsidRPr="00CE1A20" w:rsidRDefault="00CE1A20" w:rsidP="00E8000F">
      <w:pPr>
        <w:pStyle w:val="Heading2"/>
        <w:rPr>
          <w:rStyle w:val="Hyperlink"/>
          <w:b w:val="0"/>
          <w:bCs w:val="0"/>
          <w:color w:val="auto"/>
          <w:u w:val="none"/>
        </w:rPr>
      </w:pPr>
      <w:r w:rsidRPr="00CE1A20">
        <w:rPr>
          <w:rStyle w:val="Hyperlink"/>
          <w:color w:val="auto"/>
          <w:u w:val="none"/>
        </w:rPr>
        <w:t xml:space="preserve">Young Bristol </w:t>
      </w:r>
    </w:p>
    <w:p w14:paraId="67C73957" w14:textId="2202A6CB" w:rsidR="00CE1A20" w:rsidRPr="00CE1A20" w:rsidRDefault="00CE1A20" w:rsidP="00CE1A20">
      <w:pPr>
        <w:pStyle w:val="Arialnormal"/>
        <w:rPr>
          <w:rStyle w:val="Hyperlink"/>
          <w:color w:val="auto"/>
          <w:u w:val="none"/>
        </w:rPr>
      </w:pPr>
      <w:r w:rsidRPr="00CE1A20">
        <w:rPr>
          <w:rStyle w:val="Hyperlink"/>
          <w:color w:val="auto"/>
          <w:u w:val="none"/>
        </w:rPr>
        <w:t xml:space="preserve">Young Bristol recently teamed up with The Royal Society of Blind Children to provide VI Children and Young People with a range of social, sporting, wellbeing, practical life skills (financial management, cooking, independent travel, employment) opportunities. This is done through 3 of </w:t>
      </w:r>
      <w:r>
        <w:rPr>
          <w:rStyle w:val="Hyperlink"/>
          <w:color w:val="auto"/>
          <w:u w:val="none"/>
        </w:rPr>
        <w:t>their</w:t>
      </w:r>
      <w:r w:rsidRPr="00CE1A20">
        <w:rPr>
          <w:rStyle w:val="Hyperlink"/>
          <w:color w:val="auto"/>
          <w:u w:val="none"/>
        </w:rPr>
        <w:t xml:space="preserve"> Open Access Clubs based in South Bristol.</w:t>
      </w:r>
    </w:p>
    <w:p w14:paraId="60EFBFB5" w14:textId="77777777" w:rsidR="00CE1A20" w:rsidRPr="00CE1A20" w:rsidRDefault="00CE1A20" w:rsidP="00CE1A20">
      <w:pPr>
        <w:pStyle w:val="Arialnormal"/>
        <w:rPr>
          <w:rStyle w:val="Hyperlink"/>
          <w:color w:val="auto"/>
          <w:u w:val="none"/>
        </w:rPr>
      </w:pPr>
      <w:r w:rsidRPr="00CE1A20">
        <w:rPr>
          <w:rStyle w:val="Hyperlink"/>
          <w:color w:val="auto"/>
          <w:u w:val="none"/>
        </w:rPr>
        <w:t xml:space="preserve">Locations: </w:t>
      </w:r>
    </w:p>
    <w:p w14:paraId="281E7014" w14:textId="37B3475A" w:rsidR="00CE1A20" w:rsidRPr="00CE1A20" w:rsidRDefault="00CE1A20" w:rsidP="00CE1A20">
      <w:pPr>
        <w:pStyle w:val="Arialnormal"/>
        <w:numPr>
          <w:ilvl w:val="0"/>
          <w:numId w:val="22"/>
        </w:numPr>
        <w:rPr>
          <w:rStyle w:val="Hyperlink"/>
          <w:color w:val="auto"/>
          <w:u w:val="none"/>
        </w:rPr>
      </w:pPr>
      <w:r w:rsidRPr="00CE1A20">
        <w:rPr>
          <w:rStyle w:val="Hyperlink"/>
          <w:b/>
          <w:bCs/>
          <w:color w:val="auto"/>
          <w:u w:val="none"/>
        </w:rPr>
        <w:t>Ashton Vale Club</w:t>
      </w:r>
      <w:r w:rsidRPr="00CE1A20">
        <w:rPr>
          <w:rStyle w:val="Hyperlink"/>
          <w:color w:val="auto"/>
          <w:u w:val="none"/>
        </w:rPr>
        <w:t xml:space="preserve">, </w:t>
      </w:r>
      <w:proofErr w:type="spellStart"/>
      <w:r w:rsidRPr="00CE1A20">
        <w:rPr>
          <w:rStyle w:val="Hyperlink"/>
          <w:color w:val="auto"/>
          <w:u w:val="none"/>
        </w:rPr>
        <w:t>Silbury</w:t>
      </w:r>
      <w:proofErr w:type="spellEnd"/>
      <w:r w:rsidRPr="00CE1A20">
        <w:rPr>
          <w:rStyle w:val="Hyperlink"/>
          <w:color w:val="auto"/>
          <w:u w:val="none"/>
        </w:rPr>
        <w:t xml:space="preserve"> Road, Ashton Vale, Bristol, BS3 2QE. Every Monday and Tuesday 6:30pm – 8:30pm age 8 to 19 years old.</w:t>
      </w:r>
    </w:p>
    <w:p w14:paraId="48C8DC50" w14:textId="4C58060B" w:rsidR="00CE1A20" w:rsidRPr="00CE1A20" w:rsidRDefault="00CE1A20" w:rsidP="00CE1A20">
      <w:pPr>
        <w:pStyle w:val="Arialnormal"/>
        <w:numPr>
          <w:ilvl w:val="0"/>
          <w:numId w:val="21"/>
        </w:numPr>
        <w:rPr>
          <w:rStyle w:val="Hyperlink"/>
          <w:color w:val="auto"/>
          <w:u w:val="none"/>
        </w:rPr>
      </w:pPr>
      <w:r w:rsidRPr="00CE1A20">
        <w:rPr>
          <w:rStyle w:val="Hyperlink"/>
          <w:b/>
          <w:bCs/>
          <w:color w:val="auto"/>
          <w:u w:val="none"/>
        </w:rPr>
        <w:t>BS14 Youth Club</w:t>
      </w:r>
      <w:r w:rsidRPr="00CE1A20">
        <w:rPr>
          <w:rStyle w:val="Hyperlink"/>
          <w:color w:val="auto"/>
          <w:u w:val="none"/>
        </w:rPr>
        <w:t xml:space="preserve">, Stockwood Lane, Stockwood, BS16 8SJ. Every Monday age 8 to 19 years 6:30pm – 8:30pm Every Thursday age 12 to 19 years 6:30pm – 8:30pm </w:t>
      </w:r>
    </w:p>
    <w:p w14:paraId="56B06B6F" w14:textId="77777777" w:rsidR="00CE1A20" w:rsidRDefault="00CE1A20" w:rsidP="00CE1A20">
      <w:pPr>
        <w:pStyle w:val="Arialnormal"/>
        <w:numPr>
          <w:ilvl w:val="0"/>
          <w:numId w:val="21"/>
        </w:numPr>
        <w:rPr>
          <w:rStyle w:val="Hyperlink"/>
          <w:color w:val="auto"/>
          <w:u w:val="none"/>
        </w:rPr>
      </w:pPr>
      <w:r w:rsidRPr="00CE1A20">
        <w:rPr>
          <w:rStyle w:val="Hyperlink"/>
          <w:b/>
          <w:bCs/>
          <w:color w:val="auto"/>
          <w:u w:val="none"/>
        </w:rPr>
        <w:t>The Grove @ Bedminster Down</w:t>
      </w:r>
      <w:r w:rsidRPr="00CE1A20">
        <w:rPr>
          <w:rStyle w:val="Hyperlink"/>
          <w:color w:val="auto"/>
          <w:u w:val="none"/>
        </w:rPr>
        <w:t xml:space="preserve">, 27A Cheddar Grove, Bristol, BS13 7EN. </w:t>
      </w:r>
    </w:p>
    <w:p w14:paraId="4A8A3A0D" w14:textId="77777777" w:rsidR="00CE1A20" w:rsidRDefault="00CE1A20" w:rsidP="00CE1A20">
      <w:pPr>
        <w:pStyle w:val="Arialnormal"/>
        <w:ind w:left="720"/>
        <w:rPr>
          <w:rStyle w:val="Hyperlink"/>
          <w:color w:val="auto"/>
          <w:u w:val="none"/>
        </w:rPr>
      </w:pPr>
      <w:r w:rsidRPr="00CE1A20">
        <w:rPr>
          <w:rStyle w:val="Hyperlink"/>
          <w:color w:val="auto"/>
          <w:u w:val="none"/>
        </w:rPr>
        <w:t xml:space="preserve">Every Monday 6:30pm – 8:30pm age 8 to 9 years. </w:t>
      </w:r>
    </w:p>
    <w:p w14:paraId="58AA04B6" w14:textId="77777777" w:rsidR="00CE1A20" w:rsidRDefault="00CE1A20" w:rsidP="00CE1A20">
      <w:pPr>
        <w:pStyle w:val="Arialnormal"/>
        <w:ind w:left="720"/>
        <w:rPr>
          <w:rStyle w:val="Hyperlink"/>
          <w:color w:val="auto"/>
          <w:u w:val="none"/>
        </w:rPr>
      </w:pPr>
      <w:r w:rsidRPr="00CE1A20">
        <w:rPr>
          <w:rStyle w:val="Hyperlink"/>
          <w:color w:val="auto"/>
          <w:u w:val="none"/>
        </w:rPr>
        <w:t xml:space="preserve">Every Tuesday age 8 to 10 years. </w:t>
      </w:r>
    </w:p>
    <w:p w14:paraId="4D2981FC" w14:textId="77777777" w:rsidR="00CE1A20" w:rsidRDefault="00CE1A20" w:rsidP="00CE1A20">
      <w:pPr>
        <w:pStyle w:val="Arialnormal"/>
        <w:ind w:left="720"/>
        <w:rPr>
          <w:rStyle w:val="Hyperlink"/>
          <w:color w:val="auto"/>
          <w:u w:val="none"/>
        </w:rPr>
      </w:pPr>
      <w:r w:rsidRPr="00CE1A20">
        <w:rPr>
          <w:rStyle w:val="Hyperlink"/>
          <w:color w:val="auto"/>
          <w:u w:val="none"/>
        </w:rPr>
        <w:t xml:space="preserve">Every Wednesday age 9 to 11 years. </w:t>
      </w:r>
    </w:p>
    <w:p w14:paraId="011F06A5" w14:textId="4C6C772A" w:rsidR="00CE1A20" w:rsidRPr="00CE1A20" w:rsidRDefault="00CE1A20" w:rsidP="00CE1A20">
      <w:pPr>
        <w:pStyle w:val="Arialnormal"/>
        <w:ind w:left="720"/>
        <w:rPr>
          <w:rStyle w:val="Hyperlink"/>
          <w:color w:val="auto"/>
          <w:u w:val="none"/>
        </w:rPr>
      </w:pPr>
      <w:r w:rsidRPr="00CE1A20">
        <w:rPr>
          <w:rStyle w:val="Hyperlink"/>
          <w:color w:val="auto"/>
          <w:u w:val="none"/>
        </w:rPr>
        <w:t xml:space="preserve">Every Thursday age 11+ years. </w:t>
      </w:r>
    </w:p>
    <w:p w14:paraId="47097C6D" w14:textId="62173B22" w:rsidR="00CE1A20" w:rsidRPr="00720A80" w:rsidRDefault="00CE1A20" w:rsidP="00E8000F">
      <w:pPr>
        <w:pStyle w:val="Heading2"/>
      </w:pPr>
      <w:r w:rsidRPr="00720A80">
        <w:lastRenderedPageBreak/>
        <w:t>Street Dance Sessions from Steet envy Dance Academy</w:t>
      </w:r>
    </w:p>
    <w:p w14:paraId="14865B46" w14:textId="1133F688" w:rsidR="00CE1A20" w:rsidRDefault="00CE1A20" w:rsidP="00CE1A20">
      <w:pPr>
        <w:pStyle w:val="Arialnormal"/>
      </w:pPr>
      <w:r w:rsidRPr="00720A80">
        <w:t xml:space="preserve">Supported by Access Sport. Classes are for all ages contact: </w:t>
      </w:r>
      <w:hyperlink r:id="rId15" w:history="1">
        <w:r w:rsidRPr="00720A80">
          <w:rPr>
            <w:rStyle w:val="Hyperlink"/>
          </w:rPr>
          <w:t>streetenvydanceacademy@hotmail.com</w:t>
        </w:r>
      </w:hyperlink>
      <w:r w:rsidRPr="00720A80">
        <w:t xml:space="preserve"> or Access Sport - Email:  </w:t>
      </w:r>
      <w:hyperlink r:id="rId16" w:history="1">
        <w:r w:rsidRPr="00720A80">
          <w:rPr>
            <w:rStyle w:val="Hyperlink"/>
          </w:rPr>
          <w:t>jonny.fenner@accesssport.co.uk</w:t>
        </w:r>
      </w:hyperlink>
      <w:r w:rsidRPr="00720A80">
        <w:t xml:space="preserve"> / 07878 814396</w:t>
      </w:r>
    </w:p>
    <w:p w14:paraId="39FE97FA" w14:textId="77777777" w:rsidR="00CE1A20" w:rsidRDefault="00CE1A20" w:rsidP="00CE1A20">
      <w:pPr>
        <w:pStyle w:val="Arialnormal"/>
      </w:pPr>
    </w:p>
    <w:p w14:paraId="1B118ECC" w14:textId="1185773B" w:rsidR="00CE1A20" w:rsidRPr="005652DC" w:rsidRDefault="00CE1A20" w:rsidP="00E8000F">
      <w:pPr>
        <w:pStyle w:val="Heading2"/>
      </w:pPr>
      <w:bookmarkStart w:id="1" w:name="_Toc120535006"/>
      <w:r w:rsidRPr="00720A80">
        <w:t>Robins Foundation VI Football Sessions</w:t>
      </w:r>
      <w:bookmarkEnd w:id="1"/>
    </w:p>
    <w:p w14:paraId="0B9FDA64" w14:textId="77777777" w:rsidR="00CE1A20" w:rsidRPr="00EE648F" w:rsidRDefault="00CE1A20" w:rsidP="00CE1A20">
      <w:pPr>
        <w:pStyle w:val="Arialnormal"/>
      </w:pPr>
      <w:r w:rsidRPr="00EE648F">
        <w:t xml:space="preserve">Adult and youth VI football sessions organised by the Robins Foundation. Both sessions are free and will run from Imperial Sports Ground, BS14 9EA, on pitch 6. </w:t>
      </w:r>
    </w:p>
    <w:p w14:paraId="0E89E8BD" w14:textId="77777777" w:rsidR="00CE1A20" w:rsidRPr="00720A80" w:rsidRDefault="00CE1A20" w:rsidP="00CE1A20">
      <w:pPr>
        <w:pStyle w:val="Arialnormal"/>
      </w:pPr>
      <w:r w:rsidRPr="00720A80">
        <w:t xml:space="preserve">The youth session is on Tuesdays from 5 pm – 6 pm and will run term time only. </w:t>
      </w:r>
    </w:p>
    <w:p w14:paraId="5BB2518B" w14:textId="77777777" w:rsidR="00CE1A20" w:rsidRPr="00720A80" w:rsidRDefault="00CE1A20" w:rsidP="00CE1A20">
      <w:pPr>
        <w:pStyle w:val="Arialnormal"/>
      </w:pPr>
      <w:r w:rsidRPr="00720A80">
        <w:t xml:space="preserve">The adult session takes place on Tuesdays from 6 pm – 7 pm. </w:t>
      </w:r>
    </w:p>
    <w:p w14:paraId="62EF3080" w14:textId="77777777" w:rsidR="00CE1A20" w:rsidRDefault="00CE1A20" w:rsidP="00CE1A20">
      <w:pPr>
        <w:pStyle w:val="Arialnormal"/>
      </w:pPr>
      <w:r w:rsidRPr="00EE648F">
        <w:t xml:space="preserve">For more information email </w:t>
      </w:r>
      <w:hyperlink r:id="rId17" w:history="1">
        <w:r w:rsidRPr="00EE648F">
          <w:rPr>
            <w:rStyle w:val="Hyperlink"/>
          </w:rPr>
          <w:t>edward.studley@bcfc.co.uk</w:t>
        </w:r>
      </w:hyperlink>
      <w:r w:rsidRPr="00EE648F">
        <w:t xml:space="preserve"> or call 07899 991983.</w:t>
      </w:r>
    </w:p>
    <w:p w14:paraId="4E9BEB93" w14:textId="77777777" w:rsidR="00CE1A20" w:rsidRDefault="00CE1A20" w:rsidP="00CE1A20">
      <w:pPr>
        <w:pStyle w:val="Arialnormal"/>
        <w:rPr>
          <w:sz w:val="36"/>
          <w:szCs w:val="36"/>
        </w:rPr>
      </w:pPr>
    </w:p>
    <w:p w14:paraId="4E20BB8C" w14:textId="46632E14" w:rsidR="00CE1A20" w:rsidRPr="00720A80" w:rsidRDefault="00CE1A20" w:rsidP="00E8000F">
      <w:pPr>
        <w:pStyle w:val="Heading2"/>
      </w:pPr>
      <w:r w:rsidRPr="00720A80">
        <w:t>Free accessible cricket sessions</w:t>
      </w:r>
    </w:p>
    <w:p w14:paraId="58C7D501" w14:textId="77777777" w:rsidR="00CE1A20" w:rsidRPr="00EE648F" w:rsidRDefault="00CE1A20" w:rsidP="00CE1A20">
      <w:pPr>
        <w:pStyle w:val="Arialnormal"/>
      </w:pPr>
      <w:r w:rsidRPr="00EE648F">
        <w:t>VI Super1s cricket hub at St Bede’s Catholic College 135 Lawrence Weston Road, Bristol BS11 0SU   Sessions are monthly and on</w:t>
      </w:r>
      <w:r>
        <w:t xml:space="preserve"> </w:t>
      </w:r>
      <w:r w:rsidRPr="00EE648F">
        <w:t xml:space="preserve">February 25th, March </w:t>
      </w:r>
      <w:proofErr w:type="gramStart"/>
      <w:r w:rsidRPr="00EE648F">
        <w:t>24th</w:t>
      </w:r>
      <w:proofErr w:type="gramEnd"/>
      <w:r w:rsidRPr="00EE648F">
        <w:t xml:space="preserve"> and April 21st. All sessions are 1pm – 3pm Sessions for 12 – </w:t>
      </w:r>
      <w:proofErr w:type="gramStart"/>
      <w:r w:rsidRPr="00EE648F">
        <w:t>25 year olds</w:t>
      </w:r>
      <w:proofErr w:type="gramEnd"/>
      <w:r w:rsidRPr="00EE648F">
        <w:t xml:space="preserve">. No experience necessary. All sessions are </w:t>
      </w:r>
      <w:proofErr w:type="gramStart"/>
      <w:r w:rsidRPr="00EE648F">
        <w:t>free</w:t>
      </w:r>
      <w:proofErr w:type="gramEnd"/>
      <w:r w:rsidRPr="00EE648F">
        <w:t xml:space="preserve"> </w:t>
      </w:r>
    </w:p>
    <w:p w14:paraId="05437DD4" w14:textId="77777777" w:rsidR="00CE1A20" w:rsidRPr="00EE648F" w:rsidRDefault="00CE1A20" w:rsidP="00CE1A20">
      <w:pPr>
        <w:pStyle w:val="Arialnormal"/>
      </w:pPr>
      <w:r w:rsidRPr="00EE648F">
        <w:lastRenderedPageBreak/>
        <w:t xml:space="preserve">Fully accessible cricket sessions at </w:t>
      </w:r>
      <w:proofErr w:type="spellStart"/>
      <w:r w:rsidRPr="00EE648F">
        <w:t>Frenchay</w:t>
      </w:r>
      <w:proofErr w:type="spellEnd"/>
      <w:r w:rsidRPr="00EE648F">
        <w:t xml:space="preserve"> hub </w:t>
      </w:r>
      <w:proofErr w:type="gramStart"/>
      <w:r w:rsidRPr="00EE648F">
        <w:t>has</w:t>
      </w:r>
      <w:proofErr w:type="gramEnd"/>
      <w:r w:rsidRPr="00EE648F">
        <w:t xml:space="preserve"> moved indoors for the winter. Venue: Downend School Sports </w:t>
      </w:r>
      <w:proofErr w:type="gramStart"/>
      <w:r w:rsidRPr="00EE648F">
        <w:t>Centre,  25</w:t>
      </w:r>
      <w:proofErr w:type="gramEnd"/>
      <w:r w:rsidRPr="00EE648F">
        <w:t xml:space="preserve"> </w:t>
      </w:r>
      <w:proofErr w:type="spellStart"/>
      <w:r w:rsidRPr="00EE648F">
        <w:t>Westerleigh</w:t>
      </w:r>
      <w:proofErr w:type="spellEnd"/>
      <w:r w:rsidRPr="00EE648F">
        <w:t xml:space="preserve"> Road, Bristol BS16 6XA.   5pm – 6pm.  Sessions are Free and for 12 – </w:t>
      </w:r>
      <w:proofErr w:type="gramStart"/>
      <w:r w:rsidRPr="00EE648F">
        <w:t>25 year olds</w:t>
      </w:r>
      <w:proofErr w:type="gramEnd"/>
      <w:r w:rsidRPr="00EE648F">
        <w:t xml:space="preserve">. </w:t>
      </w:r>
    </w:p>
    <w:p w14:paraId="093EE82A" w14:textId="77777777" w:rsidR="00CE1A20" w:rsidRPr="00EE648F" w:rsidRDefault="00CE1A20" w:rsidP="00CE1A20">
      <w:pPr>
        <w:pStyle w:val="Arialnormal"/>
      </w:pPr>
      <w:r w:rsidRPr="00EE648F">
        <w:t xml:space="preserve">For more information contact Jeanette Tate: </w:t>
      </w:r>
      <w:hyperlink r:id="rId18" w:history="1">
        <w:r w:rsidRPr="00EE648F">
          <w:rPr>
            <w:rStyle w:val="Hyperlink"/>
          </w:rPr>
          <w:t>jeanette.tate@gloucestershirecricketfoundation.org</w:t>
        </w:r>
      </w:hyperlink>
    </w:p>
    <w:p w14:paraId="4D5D44EF" w14:textId="77777777" w:rsidR="00CE1A20" w:rsidRDefault="00CE1A20" w:rsidP="00CE1A20">
      <w:pPr>
        <w:pStyle w:val="Arialnormal"/>
      </w:pPr>
    </w:p>
    <w:p w14:paraId="0E2A6F13" w14:textId="77777777" w:rsidR="00CE1A20" w:rsidRPr="00720A80" w:rsidRDefault="00CE1A20" w:rsidP="00E8000F">
      <w:pPr>
        <w:pStyle w:val="Heading2"/>
      </w:pPr>
      <w:bookmarkStart w:id="2" w:name="_Toc120535013"/>
      <w:r w:rsidRPr="00720A80">
        <w:t>Two’s Company</w:t>
      </w:r>
      <w:bookmarkEnd w:id="2"/>
    </w:p>
    <w:p w14:paraId="0CF3F51C" w14:textId="77777777" w:rsidR="00CE1A20" w:rsidRDefault="00CE1A20" w:rsidP="00CE1A20">
      <w:pPr>
        <w:pStyle w:val="Arialnormal"/>
      </w:pPr>
      <w:r>
        <w:t xml:space="preserve">A tandem cycling project for adults and young people in Bristol who are blind or visually impaired.  Call 0117 353 4580 or email </w:t>
      </w:r>
      <w:hyperlink r:id="rId19" w:history="1">
        <w:r>
          <w:rPr>
            <w:rStyle w:val="Hyperlink"/>
          </w:rPr>
          <w:t>twos-company@lifecycle.org.uk</w:t>
        </w:r>
      </w:hyperlink>
      <w:r>
        <w:t xml:space="preserve"> or visit </w:t>
      </w:r>
      <w:hyperlink r:id="rId20" w:history="1">
        <w:r>
          <w:rPr>
            <w:rStyle w:val="Hyperlink"/>
          </w:rPr>
          <w:t>www.lifecycleuk.org.uk</w:t>
        </w:r>
      </w:hyperlink>
    </w:p>
    <w:p w14:paraId="060EF869" w14:textId="77777777" w:rsidR="00CE1A20" w:rsidRDefault="00CE1A20" w:rsidP="00CE1A20">
      <w:pPr>
        <w:pStyle w:val="Arialnormal"/>
      </w:pPr>
    </w:p>
    <w:p w14:paraId="075C8155" w14:textId="77777777" w:rsidR="00CE1A20" w:rsidRPr="00720A80" w:rsidRDefault="00CE1A20" w:rsidP="00E8000F">
      <w:pPr>
        <w:pStyle w:val="Heading2"/>
      </w:pPr>
      <w:bookmarkStart w:id="3" w:name="_Toc120535014"/>
      <w:r w:rsidRPr="00720A80">
        <w:t>Soul Trail Wellbeing Walks</w:t>
      </w:r>
      <w:bookmarkEnd w:id="3"/>
    </w:p>
    <w:p w14:paraId="02DA3B4D" w14:textId="77777777" w:rsidR="00CE1A20" w:rsidRDefault="00CE1A20" w:rsidP="00CE1A20">
      <w:pPr>
        <w:pStyle w:val="Arialnormal"/>
      </w:pPr>
      <w:r>
        <w:t xml:space="preserve">Soul Trail Wellbeing have received training in how to offer sighted guiding. Email: </w:t>
      </w:r>
      <w:hyperlink r:id="rId21" w:history="1">
        <w:r>
          <w:rPr>
            <w:rStyle w:val="Hyperlink"/>
          </w:rPr>
          <w:t>soultrailwellbeing@gmail.com</w:t>
        </w:r>
      </w:hyperlink>
    </w:p>
    <w:p w14:paraId="5C096C81" w14:textId="77777777" w:rsidR="00CE1A20" w:rsidRDefault="00CE1A20" w:rsidP="00CE1A20">
      <w:pPr>
        <w:pStyle w:val="Arialnormal"/>
        <w:rPr>
          <w:rStyle w:val="Hyperlink"/>
          <w:b/>
          <w:bCs/>
          <w:sz w:val="36"/>
          <w:szCs w:val="36"/>
        </w:rPr>
      </w:pPr>
    </w:p>
    <w:p w14:paraId="70946F7F" w14:textId="77777777" w:rsidR="00CE1A20" w:rsidRDefault="00CE1A20" w:rsidP="00E8000F">
      <w:pPr>
        <w:pStyle w:val="Heading2"/>
        <w:rPr>
          <w:rStyle w:val="Hyperlink"/>
          <w:b w:val="0"/>
          <w:bCs w:val="0"/>
        </w:rPr>
      </w:pPr>
      <w:r w:rsidRPr="00CE1A20">
        <w:rPr>
          <w:rStyle w:val="Hyperlink"/>
          <w:u w:val="none"/>
        </w:rPr>
        <w:t>VICTA</w:t>
      </w:r>
    </w:p>
    <w:p w14:paraId="098644CA" w14:textId="77777777" w:rsidR="00CE1A20" w:rsidRPr="00CE1A20" w:rsidRDefault="00CE1A20" w:rsidP="00CE1A20">
      <w:pPr>
        <w:pStyle w:val="Arialnormal"/>
        <w:rPr>
          <w:rStyle w:val="Hyperlink"/>
          <w:color w:val="auto"/>
          <w:u w:val="none"/>
        </w:rPr>
      </w:pPr>
      <w:r w:rsidRPr="00CE1A20">
        <w:rPr>
          <w:rStyle w:val="Hyperlink"/>
          <w:color w:val="auto"/>
          <w:u w:val="none"/>
        </w:rPr>
        <w:t>Join VICTA at New College Worcester for an Independent Living Skills Fun Day!</w:t>
      </w:r>
    </w:p>
    <w:p w14:paraId="7F09B15A" w14:textId="77777777" w:rsidR="00CE1A20" w:rsidRPr="00CE1A20" w:rsidRDefault="00CE1A20" w:rsidP="00CE1A20">
      <w:pPr>
        <w:pStyle w:val="Arialnormal"/>
        <w:rPr>
          <w:rStyle w:val="Hyperlink"/>
          <w:color w:val="auto"/>
          <w:u w:val="none"/>
        </w:rPr>
      </w:pPr>
      <w:r w:rsidRPr="00CE1A20">
        <w:rPr>
          <w:rStyle w:val="Hyperlink"/>
          <w:color w:val="auto"/>
          <w:u w:val="none"/>
        </w:rPr>
        <w:t>•</w:t>
      </w:r>
      <w:r w:rsidRPr="00CE1A20">
        <w:rPr>
          <w:rStyle w:val="Hyperlink"/>
          <w:color w:val="auto"/>
          <w:u w:val="none"/>
        </w:rPr>
        <w:tab/>
        <w:t>When: Wednesday 29 May 2024</w:t>
      </w:r>
    </w:p>
    <w:p w14:paraId="31E5BDD6" w14:textId="77777777" w:rsidR="00CE1A20" w:rsidRPr="00CE1A20" w:rsidRDefault="00CE1A20" w:rsidP="00CE1A20">
      <w:pPr>
        <w:pStyle w:val="Arialnormal"/>
        <w:rPr>
          <w:rStyle w:val="Hyperlink"/>
          <w:color w:val="auto"/>
          <w:u w:val="none"/>
        </w:rPr>
      </w:pPr>
      <w:r w:rsidRPr="00CE1A20">
        <w:rPr>
          <w:rStyle w:val="Hyperlink"/>
          <w:color w:val="auto"/>
          <w:u w:val="none"/>
        </w:rPr>
        <w:t>•</w:t>
      </w:r>
      <w:r w:rsidRPr="00CE1A20">
        <w:rPr>
          <w:rStyle w:val="Hyperlink"/>
          <w:color w:val="auto"/>
          <w:u w:val="none"/>
        </w:rPr>
        <w:tab/>
        <w:t>Who: 10 to 13 years</w:t>
      </w:r>
    </w:p>
    <w:p w14:paraId="55B08332" w14:textId="77777777" w:rsidR="00CE1A20" w:rsidRPr="00CE1A20" w:rsidRDefault="00CE1A20" w:rsidP="00CE1A20">
      <w:pPr>
        <w:pStyle w:val="Arialnormal"/>
        <w:rPr>
          <w:rStyle w:val="Hyperlink"/>
          <w:color w:val="auto"/>
          <w:u w:val="none"/>
        </w:rPr>
      </w:pPr>
      <w:r w:rsidRPr="00CE1A20">
        <w:rPr>
          <w:rStyle w:val="Hyperlink"/>
          <w:color w:val="auto"/>
          <w:u w:val="none"/>
        </w:rPr>
        <w:lastRenderedPageBreak/>
        <w:t>•</w:t>
      </w:r>
      <w:r w:rsidRPr="00CE1A20">
        <w:rPr>
          <w:rStyle w:val="Hyperlink"/>
          <w:color w:val="auto"/>
          <w:u w:val="none"/>
        </w:rPr>
        <w:tab/>
        <w:t>Location: New College Worcester, Whittington Road, Worcester WR5 2JX</w:t>
      </w:r>
    </w:p>
    <w:p w14:paraId="6FA607CD" w14:textId="77777777" w:rsidR="00CE1A20" w:rsidRPr="00CE1A20" w:rsidRDefault="00CE1A20" w:rsidP="00CE1A20">
      <w:pPr>
        <w:pStyle w:val="Arialnormal"/>
        <w:rPr>
          <w:rStyle w:val="Hyperlink"/>
          <w:color w:val="auto"/>
          <w:u w:val="none"/>
        </w:rPr>
      </w:pPr>
      <w:r w:rsidRPr="00CE1A20">
        <w:rPr>
          <w:rStyle w:val="Hyperlink"/>
          <w:color w:val="auto"/>
          <w:u w:val="none"/>
        </w:rPr>
        <w:t>•</w:t>
      </w:r>
      <w:r w:rsidRPr="00CE1A20">
        <w:rPr>
          <w:rStyle w:val="Hyperlink"/>
          <w:color w:val="auto"/>
          <w:u w:val="none"/>
        </w:rPr>
        <w:tab/>
        <w:t>Cost: TBC</w:t>
      </w:r>
    </w:p>
    <w:p w14:paraId="4F86403A" w14:textId="77777777" w:rsidR="00CE1A20" w:rsidRPr="00CE1A20" w:rsidRDefault="00CE1A20" w:rsidP="00CE1A20">
      <w:pPr>
        <w:pStyle w:val="Arialnormal"/>
        <w:rPr>
          <w:rStyle w:val="Hyperlink"/>
          <w:color w:val="auto"/>
          <w:u w:val="none"/>
        </w:rPr>
      </w:pPr>
      <w:r w:rsidRPr="00CE1A20">
        <w:rPr>
          <w:rStyle w:val="Hyperlink"/>
          <w:color w:val="auto"/>
          <w:u w:val="none"/>
        </w:rPr>
        <w:t>•</w:t>
      </w:r>
      <w:r w:rsidRPr="00CE1A20">
        <w:rPr>
          <w:rStyle w:val="Hyperlink"/>
          <w:color w:val="auto"/>
          <w:u w:val="none"/>
        </w:rPr>
        <w:tab/>
        <w:t>Opening date: Monday 12 February</w:t>
      </w:r>
    </w:p>
    <w:p w14:paraId="6C5ADB8B" w14:textId="77777777" w:rsidR="00CE1A20" w:rsidRPr="00CE1A20" w:rsidRDefault="00CE1A20" w:rsidP="00CE1A20">
      <w:pPr>
        <w:pStyle w:val="Arialnormal"/>
        <w:rPr>
          <w:rStyle w:val="Hyperlink"/>
          <w:color w:val="auto"/>
          <w:u w:val="none"/>
        </w:rPr>
      </w:pPr>
      <w:r w:rsidRPr="00CE1A20">
        <w:rPr>
          <w:rStyle w:val="Hyperlink"/>
          <w:color w:val="auto"/>
          <w:u w:val="none"/>
        </w:rPr>
        <w:t>•</w:t>
      </w:r>
      <w:r w:rsidRPr="00CE1A20">
        <w:rPr>
          <w:rStyle w:val="Hyperlink"/>
          <w:color w:val="auto"/>
          <w:u w:val="none"/>
        </w:rPr>
        <w:tab/>
        <w:t>Closing date: Tuesday 30 April</w:t>
      </w:r>
    </w:p>
    <w:p w14:paraId="74A5419A" w14:textId="77777777" w:rsidR="00CE1A20" w:rsidRPr="00CE1A20" w:rsidRDefault="00CE1A20" w:rsidP="00CE1A20">
      <w:pPr>
        <w:pStyle w:val="Arialnormal"/>
        <w:rPr>
          <w:rStyle w:val="Hyperlink"/>
          <w:color w:val="auto"/>
          <w:u w:val="none"/>
        </w:rPr>
      </w:pPr>
      <w:r w:rsidRPr="00CE1A20">
        <w:rPr>
          <w:rStyle w:val="Hyperlink"/>
          <w:color w:val="auto"/>
          <w:u w:val="none"/>
        </w:rPr>
        <w:t>Discover your inner chef with a Ready Steady Cook style challenge, show us your swimming skills and meet others with the same interests for an activity day at New College Worcester.</w:t>
      </w:r>
    </w:p>
    <w:p w14:paraId="02D2B68C" w14:textId="77777777" w:rsidR="00CE1A20" w:rsidRPr="00CE1A20" w:rsidRDefault="00CE1A20" w:rsidP="00CE1A20">
      <w:pPr>
        <w:pStyle w:val="Arialnormal"/>
        <w:rPr>
          <w:color w:val="auto"/>
          <w:kern w:val="2"/>
          <w:u w:val="single"/>
        </w:rPr>
      </w:pPr>
      <w:r w:rsidRPr="00CE1A20">
        <w:rPr>
          <w:rStyle w:val="Hyperlink"/>
          <w:color w:val="auto"/>
          <w:u w:val="none"/>
        </w:rPr>
        <w:t xml:space="preserve">If you would like to be notified when this activity opens, please follow the link below to register your interest </w:t>
      </w:r>
      <w:hyperlink r:id="rId22" w:history="1">
        <w:r w:rsidRPr="00CE1A20">
          <w:rPr>
            <w:color w:val="auto"/>
            <w:kern w:val="2"/>
            <w:u w:val="single"/>
          </w:rPr>
          <w:t>Independent Living Skills Fun Day for 10 to 13s - VICTA</w:t>
        </w:r>
      </w:hyperlink>
    </w:p>
    <w:p w14:paraId="68B1C73D" w14:textId="77777777" w:rsidR="00CE1A20" w:rsidRDefault="00CE1A20" w:rsidP="00CE1A20">
      <w:pPr>
        <w:pStyle w:val="Arialnormal"/>
        <w:rPr>
          <w:color w:val="auto"/>
          <w:kern w:val="2"/>
        </w:rPr>
      </w:pPr>
    </w:p>
    <w:p w14:paraId="073559B7" w14:textId="77777777" w:rsidR="00CE1A20" w:rsidRPr="00720A80" w:rsidRDefault="00CE1A20" w:rsidP="00CE1A20">
      <w:pPr>
        <w:pStyle w:val="Arialnormal"/>
        <w:rPr>
          <w:sz w:val="36"/>
          <w:szCs w:val="36"/>
        </w:rPr>
      </w:pPr>
      <w:r w:rsidRPr="00720A80">
        <w:rPr>
          <w:rStyle w:val="Heading2Char"/>
        </w:rPr>
        <w:t>Swindon Bats Sports &amp; Social Club for the Visually Impaired</w:t>
      </w:r>
      <w:r w:rsidRPr="00720A80">
        <w:rPr>
          <w:sz w:val="36"/>
          <w:szCs w:val="36"/>
        </w:rPr>
        <w:t xml:space="preserve"> </w:t>
      </w:r>
    </w:p>
    <w:p w14:paraId="24BF70D6" w14:textId="77777777" w:rsidR="00CE1A20" w:rsidRDefault="00CE1A20" w:rsidP="00CE1A20">
      <w:pPr>
        <w:pStyle w:val="Arialnormal"/>
      </w:pPr>
      <w:r>
        <w:t xml:space="preserve">Swindon BATS meet for bowling: </w:t>
      </w:r>
    </w:p>
    <w:p w14:paraId="5F5893C9" w14:textId="77777777" w:rsidR="00CE1A20" w:rsidRDefault="00CE1A20" w:rsidP="00CE1A20">
      <w:pPr>
        <w:pStyle w:val="Arialnormal"/>
      </w:pPr>
      <w:r>
        <w:t>every Wednesday afternoon 12.15 pm</w:t>
      </w:r>
    </w:p>
    <w:p w14:paraId="642A8240" w14:textId="77777777" w:rsidR="00CE1A20" w:rsidRDefault="00CE1A20" w:rsidP="00CE1A20">
      <w:pPr>
        <w:pStyle w:val="Arialnormal"/>
      </w:pPr>
      <w:r>
        <w:t>every Thursday 6.45 pm</w:t>
      </w:r>
    </w:p>
    <w:p w14:paraId="4DD3B13C" w14:textId="77777777" w:rsidR="00CE1A20" w:rsidRDefault="00CE1A20" w:rsidP="00CE1A20">
      <w:pPr>
        <w:pStyle w:val="Arialnormal"/>
      </w:pPr>
      <w:r>
        <w:t>They meet at the Ten Pin Bowling Centre, Shaw Ridge, Swindon the cost is £5 for 2 games.</w:t>
      </w:r>
    </w:p>
    <w:p w14:paraId="4D43186C" w14:textId="77777777" w:rsidR="00CE1A20" w:rsidRPr="00720A80" w:rsidRDefault="00CE1A20" w:rsidP="00CE1A20">
      <w:pPr>
        <w:pStyle w:val="Arialnormal"/>
      </w:pPr>
      <w:r w:rsidRPr="00720A80">
        <w:lastRenderedPageBreak/>
        <w:t xml:space="preserve">Anyone interested in playing should contact Sue Mead by email or phone beforehand to book a place: </w:t>
      </w:r>
      <w:hyperlink r:id="rId23" w:history="1">
        <w:r w:rsidRPr="00720A80">
          <w:rPr>
            <w:rStyle w:val="Hyperlink"/>
          </w:rPr>
          <w:t>SueMead@outlook.com</w:t>
        </w:r>
      </w:hyperlink>
      <w:r w:rsidRPr="00720A80">
        <w:t xml:space="preserve">   or 07788 150487.</w:t>
      </w:r>
    </w:p>
    <w:p w14:paraId="220CC7F8" w14:textId="77777777" w:rsidR="00CE1A20" w:rsidRPr="00720A80" w:rsidRDefault="00CE1A20" w:rsidP="00CE1A20">
      <w:pPr>
        <w:pStyle w:val="Arialnormal"/>
      </w:pPr>
      <w:r w:rsidRPr="00720A80">
        <w:t xml:space="preserve">They also have a social group which meets at Craven House in Swindon from 2 to 4 pm every other Monday afternoon.  On these occasions they play skittles, indoor </w:t>
      </w:r>
      <w:proofErr w:type="spellStart"/>
      <w:r w:rsidRPr="00720A80">
        <w:t>kurling</w:t>
      </w:r>
      <w:proofErr w:type="spellEnd"/>
      <w:r w:rsidRPr="00720A80">
        <w:t xml:space="preserve"> and sometimes speakers are organised.  This gives visually impaired people the chance to talk amongst themselves about anything and everything from what’s in the news to how they cope with visually impaired life.</w:t>
      </w:r>
    </w:p>
    <w:p w14:paraId="5F603BAD" w14:textId="77777777" w:rsidR="00CE1A20" w:rsidRDefault="00CE1A20" w:rsidP="00CE1A20">
      <w:pPr>
        <w:pStyle w:val="Arialnormal"/>
        <w:rPr>
          <w:sz w:val="36"/>
          <w:szCs w:val="36"/>
        </w:rPr>
      </w:pPr>
      <w:bookmarkStart w:id="4" w:name="_Toc133574547"/>
    </w:p>
    <w:p w14:paraId="2D59ABA1" w14:textId="563426CB" w:rsidR="00CE1A20" w:rsidRPr="00CE1A20" w:rsidRDefault="00CE1A20" w:rsidP="00CE1A20">
      <w:pPr>
        <w:pStyle w:val="Heading1"/>
        <w:rPr>
          <w:rStyle w:val="Hyperlink"/>
          <w:rFonts w:cs="Arial"/>
          <w:b w:val="0"/>
          <w:bCs w:val="0"/>
          <w:color w:val="000000" w:themeColor="text1"/>
          <w:sz w:val="36"/>
          <w:szCs w:val="36"/>
        </w:rPr>
      </w:pPr>
      <w:r w:rsidRPr="009D7979">
        <w:t>Local Audio Described Arts Events</w:t>
      </w:r>
      <w:bookmarkEnd w:id="4"/>
      <w:r w:rsidRPr="009D7979">
        <w:t xml:space="preserve"> </w:t>
      </w:r>
      <w:bookmarkStart w:id="5" w:name="_Toc120534990"/>
      <w:bookmarkEnd w:id="5"/>
    </w:p>
    <w:p w14:paraId="6419FA28" w14:textId="77777777" w:rsidR="00CE1A20" w:rsidRPr="00720A80" w:rsidRDefault="00CE1A20" w:rsidP="00E8000F">
      <w:pPr>
        <w:pStyle w:val="Heading2"/>
      </w:pPr>
      <w:r w:rsidRPr="00720A80">
        <w:t>Bristol Hippodrome</w:t>
      </w:r>
    </w:p>
    <w:p w14:paraId="539EB2FC" w14:textId="77777777" w:rsidR="00CE1A20" w:rsidRDefault="00CE1A20" w:rsidP="00CE1A20">
      <w:pPr>
        <w:pStyle w:val="Arialnormal"/>
      </w:pPr>
      <w:r>
        <w:t>1 February - Wicked – a musical and devilish spin on the Wizard of Oz</w:t>
      </w:r>
    </w:p>
    <w:p w14:paraId="0A456151" w14:textId="77777777" w:rsidR="00CE1A20" w:rsidRDefault="00CE1A20" w:rsidP="00CE1A20">
      <w:pPr>
        <w:pStyle w:val="Arialnormal"/>
      </w:pPr>
      <w:r>
        <w:t xml:space="preserve">9 March – Matthew Bourne’s ballet Edward Scissorhands </w:t>
      </w:r>
    </w:p>
    <w:p w14:paraId="22B305E4" w14:textId="77777777" w:rsidR="00CE1A20" w:rsidRDefault="00CE1A20" w:rsidP="00CE1A20">
      <w:pPr>
        <w:pStyle w:val="Arialnormal"/>
      </w:pPr>
      <w:r>
        <w:t>14 March - Jesus Christ Superstar</w:t>
      </w:r>
    </w:p>
    <w:p w14:paraId="48F5CEC6" w14:textId="77777777" w:rsidR="00CE1A20" w:rsidRDefault="00CE1A20" w:rsidP="00CE1A20">
      <w:pPr>
        <w:pStyle w:val="Arialnormal"/>
      </w:pPr>
      <w:r>
        <w:t>24 April – The Welsh National Opera performs Cosi Fan Tutti by Mozart</w:t>
      </w:r>
    </w:p>
    <w:p w14:paraId="190A5EB2" w14:textId="77777777" w:rsidR="00CE1A20" w:rsidRDefault="00CE1A20" w:rsidP="00CE1A20">
      <w:pPr>
        <w:pStyle w:val="Arialnormal"/>
      </w:pPr>
      <w:r>
        <w:t xml:space="preserve">15 May - The hit musical Hamilton </w:t>
      </w:r>
    </w:p>
    <w:p w14:paraId="3DDF8132" w14:textId="77777777" w:rsidR="00CE1A20" w:rsidRDefault="00CE1A20" w:rsidP="00CE1A20">
      <w:pPr>
        <w:pStyle w:val="Arialnormal"/>
      </w:pPr>
      <w:r>
        <w:t xml:space="preserve">Where shows have a touch tour they should be booked separately. To find out more about the Access for All service - </w:t>
      </w:r>
      <w:r>
        <w:lastRenderedPageBreak/>
        <w:t xml:space="preserve">email </w:t>
      </w:r>
      <w:bookmarkStart w:id="6" w:name="Hyperlink_20220411_002151687"/>
      <w:r>
        <w:fldChar w:fldCharType="begin"/>
      </w:r>
      <w:r>
        <w:instrText>HYPERLINK "mailto:bristoladmin@theambassadors.com" \t "_blank"</w:instrText>
      </w:r>
      <w:r>
        <w:fldChar w:fldCharType="separate"/>
      </w:r>
      <w:r>
        <w:rPr>
          <w:rStyle w:val="Hyperlink"/>
        </w:rPr>
        <w:t>bristoladmin@theambassadors.com</w:t>
      </w:r>
      <w:r>
        <w:fldChar w:fldCharType="end"/>
      </w:r>
      <w:bookmarkEnd w:id="6"/>
      <w:r>
        <w:t xml:space="preserve"> or call the access booking line 0333 009 5399 for tickets. </w:t>
      </w:r>
    </w:p>
    <w:p w14:paraId="426C2D49" w14:textId="77777777" w:rsidR="00CE1A20" w:rsidRDefault="00CE1A20" w:rsidP="00CE1A20">
      <w:pPr>
        <w:pStyle w:val="Arialnormal"/>
      </w:pPr>
    </w:p>
    <w:p w14:paraId="4B12265B" w14:textId="77777777" w:rsidR="00CE1A20" w:rsidRPr="00720A80" w:rsidRDefault="00CE1A20" w:rsidP="00E8000F">
      <w:pPr>
        <w:pStyle w:val="Heading2"/>
      </w:pPr>
      <w:r w:rsidRPr="00720A80">
        <w:t>Bath - Theatre Royal</w:t>
      </w:r>
    </w:p>
    <w:p w14:paraId="12564CEC" w14:textId="77777777" w:rsidR="00CE1A20" w:rsidRDefault="00CE1A20" w:rsidP="00CE1A20">
      <w:pPr>
        <w:pStyle w:val="Arialnormal"/>
      </w:pPr>
      <w:r>
        <w:t xml:space="preserve">10 February - Emma Rice’s Wise Children company bring their own sense of theatrical wit and wonder to Blue Beard. </w:t>
      </w:r>
    </w:p>
    <w:p w14:paraId="13D1C7BD" w14:textId="77777777" w:rsidR="00CE1A20" w:rsidRDefault="00CE1A20" w:rsidP="00CE1A20">
      <w:pPr>
        <w:pStyle w:val="Arialnormal"/>
      </w:pPr>
      <w:r>
        <w:t>23 March – The Kite Runner – Direct from Broadway. Based on the novel by Khaled Hosseini it tells a tale of friendship that stretches from Afghanistan to America.</w:t>
      </w:r>
    </w:p>
    <w:p w14:paraId="71E85481" w14:textId="77777777" w:rsidR="00CE1A20" w:rsidRDefault="00CE1A20" w:rsidP="00CE1A20">
      <w:pPr>
        <w:pStyle w:val="Arialnormal"/>
      </w:pPr>
      <w:r>
        <w:t>For tickets and information phone the box office on 01225 448844 and ask to subscribe to the Theatre’s Access List</w:t>
      </w:r>
    </w:p>
    <w:p w14:paraId="78FED790" w14:textId="77777777" w:rsidR="00CE1A20" w:rsidRPr="00720A80" w:rsidRDefault="00CE1A20" w:rsidP="00CE1A20">
      <w:pPr>
        <w:pStyle w:val="Arialnormal"/>
        <w:rPr>
          <w:sz w:val="36"/>
          <w:szCs w:val="36"/>
        </w:rPr>
      </w:pPr>
    </w:p>
    <w:p w14:paraId="63A0B582" w14:textId="77777777" w:rsidR="00CE1A20" w:rsidRPr="00720A80" w:rsidRDefault="00CE1A20" w:rsidP="00E8000F">
      <w:pPr>
        <w:pStyle w:val="Heading2"/>
      </w:pPr>
      <w:r w:rsidRPr="00720A80">
        <w:t>Salisbury Playhouse</w:t>
      </w:r>
    </w:p>
    <w:p w14:paraId="2760225B" w14:textId="77777777" w:rsidR="00CE1A20" w:rsidRPr="00720A80" w:rsidRDefault="00CE1A20" w:rsidP="00CE1A20">
      <w:pPr>
        <w:pStyle w:val="Arialnormal"/>
      </w:pPr>
      <w:r w:rsidRPr="00720A80">
        <w:t>There is a new comedy coming to the Salisbury Playhouse, opening in February. It’s called One Last Push and is written by Chris Chibnall who is best known for writing Broadchurch, Worst Wedding Ever (2014 and 2017 Salisbury Playhouse) and Doctor Who (2018-2022).</w:t>
      </w:r>
    </w:p>
    <w:p w14:paraId="2E12C6A4" w14:textId="77777777" w:rsidR="00CE1A20" w:rsidRPr="00720A80" w:rsidRDefault="00F41EEE" w:rsidP="00CE1A20">
      <w:pPr>
        <w:pStyle w:val="Arialnormal"/>
      </w:pPr>
      <w:hyperlink r:id="rId24" w:anchor="dates-and-times" w:history="1">
        <w:r w:rsidR="00CE1A20" w:rsidRPr="00720A80">
          <w:rPr>
            <w:rStyle w:val="Hyperlink"/>
          </w:rPr>
          <w:t>https://www.wiltshirecreative.co.uk/events/one-last-push#dates-and-times</w:t>
        </w:r>
      </w:hyperlink>
    </w:p>
    <w:p w14:paraId="215B434B" w14:textId="77777777" w:rsidR="00CE1A20" w:rsidRPr="00720A80" w:rsidRDefault="00CE1A20" w:rsidP="00CE1A20">
      <w:pPr>
        <w:pStyle w:val="Arialnormal"/>
      </w:pPr>
      <w:r w:rsidRPr="00720A80">
        <w:t>There are two touch tours and audio description performances on Thursday 7</w:t>
      </w:r>
      <w:r w:rsidRPr="00720A80">
        <w:rPr>
          <w:vertAlign w:val="superscript"/>
        </w:rPr>
        <w:t>th</w:t>
      </w:r>
      <w:r w:rsidRPr="00720A80">
        <w:t xml:space="preserve"> </w:t>
      </w:r>
      <w:proofErr w:type="gramStart"/>
      <w:r w:rsidRPr="00720A80">
        <w:t>March,</w:t>
      </w:r>
      <w:proofErr w:type="gramEnd"/>
      <w:r w:rsidRPr="00720A80">
        <w:t xml:space="preserve"> 2.15pm and 7.30pm. Please specify </w:t>
      </w:r>
      <w:r w:rsidRPr="00720A80">
        <w:lastRenderedPageBreak/>
        <w:t>when booking that you want a place on the Touch Tour.</w:t>
      </w:r>
      <w:r>
        <w:t xml:space="preserve"> Ages 14+</w:t>
      </w:r>
    </w:p>
    <w:p w14:paraId="45315330" w14:textId="77777777" w:rsidR="00CE1A20" w:rsidRPr="00720A80" w:rsidRDefault="00CE1A20" w:rsidP="00CE1A20">
      <w:pPr>
        <w:pStyle w:val="Arialnormal"/>
      </w:pPr>
      <w:r w:rsidRPr="00720A80">
        <w:t>Ticket Sales: Telephone 01722 320333</w:t>
      </w:r>
    </w:p>
    <w:p w14:paraId="10512218" w14:textId="77777777" w:rsidR="00CE1A20" w:rsidRDefault="00CE1A20" w:rsidP="00CE1A20">
      <w:pPr>
        <w:pStyle w:val="Arialnormal"/>
      </w:pPr>
      <w:r w:rsidRPr="00720A80">
        <w:t xml:space="preserve">Email </w:t>
      </w:r>
      <w:hyperlink r:id="rId25" w:history="1">
        <w:r w:rsidRPr="00720A80">
          <w:rPr>
            <w:rStyle w:val="Hyperlink"/>
          </w:rPr>
          <w:t>ticketsales@wiltshirecreative.co.uk</w:t>
        </w:r>
      </w:hyperlink>
    </w:p>
    <w:p w14:paraId="1395BB67" w14:textId="77777777" w:rsidR="00CE1A20" w:rsidRDefault="00CE1A20" w:rsidP="00CE1A20">
      <w:pPr>
        <w:pStyle w:val="Arialnormal"/>
      </w:pPr>
    </w:p>
    <w:p w14:paraId="132C0331" w14:textId="2515064A" w:rsidR="00CE1A20" w:rsidRPr="00E8000F" w:rsidRDefault="00CE1A20" w:rsidP="00E8000F">
      <w:pPr>
        <w:pStyle w:val="Heading1"/>
      </w:pPr>
      <w:r w:rsidRPr="00304680">
        <w:t>Online Support Groups and Courses</w:t>
      </w:r>
    </w:p>
    <w:p w14:paraId="366D30F2" w14:textId="079B4976" w:rsidR="00CE1A20" w:rsidRPr="00E8000F" w:rsidRDefault="00CE1A20" w:rsidP="00E8000F">
      <w:pPr>
        <w:pStyle w:val="Heading2"/>
      </w:pPr>
      <w:r w:rsidRPr="00E8000F">
        <w:rPr>
          <w:rStyle w:val="normaltextrun"/>
        </w:rPr>
        <w:t>Sighted Guide Training from Guide Dogs</w:t>
      </w:r>
    </w:p>
    <w:p w14:paraId="15FB7FD2" w14:textId="77777777" w:rsidR="00CE1A20" w:rsidRDefault="00CE1A20" w:rsidP="00CE1A20">
      <w:pPr>
        <w:pStyle w:val="Arialnormal"/>
        <w:rPr>
          <w:rStyle w:val="normaltextrun"/>
        </w:rPr>
      </w:pPr>
      <w:r w:rsidRPr="00720A80">
        <w:rPr>
          <w:rStyle w:val="normaltextrun"/>
        </w:rPr>
        <w:t xml:space="preserve">Guide Dogs offers a range of free sighted guide training. </w:t>
      </w:r>
      <w:hyperlink r:id="rId26" w:history="1">
        <w:r w:rsidRPr="00720A80">
          <w:rPr>
            <w:rStyle w:val="Hyperlink"/>
          </w:rPr>
          <w:t>www.guidedogs.org.uk/sightedguiding</w:t>
        </w:r>
      </w:hyperlink>
      <w:r w:rsidRPr="00720A80">
        <w:rPr>
          <w:rStyle w:val="normaltextrun"/>
        </w:rPr>
        <w:t xml:space="preserve">   0800 781 1444.</w:t>
      </w:r>
    </w:p>
    <w:p w14:paraId="6C634ED6" w14:textId="77777777" w:rsidR="00CE1A20" w:rsidRDefault="00CE1A20" w:rsidP="00CE1A20">
      <w:pPr>
        <w:pStyle w:val="Arialnormal"/>
        <w:rPr>
          <w:rStyle w:val="normaltextrun"/>
        </w:rPr>
      </w:pPr>
    </w:p>
    <w:p w14:paraId="38D466BF" w14:textId="77777777" w:rsidR="00CE1A20" w:rsidRPr="00304680" w:rsidRDefault="00CE1A20" w:rsidP="00E8000F">
      <w:pPr>
        <w:pStyle w:val="Heading2"/>
        <w:rPr>
          <w:rFonts w:eastAsia="Times New Roman"/>
          <w:lang w:eastAsia="en-GB"/>
        </w:rPr>
      </w:pPr>
      <w:r w:rsidRPr="00304680">
        <w:rPr>
          <w:rFonts w:eastAsia="Times New Roman"/>
          <w:lang w:eastAsia="en-GB"/>
        </w:rPr>
        <w:t>LOOK Parent Support Group</w:t>
      </w:r>
    </w:p>
    <w:p w14:paraId="477682BB" w14:textId="77777777" w:rsidR="00CE1A20" w:rsidRPr="00304680" w:rsidRDefault="00F41EEE" w:rsidP="00CE1A20">
      <w:pPr>
        <w:pStyle w:val="Arialnormal"/>
        <w:rPr>
          <w:rFonts w:eastAsia="Times New Roman"/>
          <w:shd w:val="clear" w:color="auto" w:fill="FFFFFF"/>
          <w:lang w:eastAsia="en-GB"/>
        </w:rPr>
      </w:pPr>
      <w:hyperlink r:id="rId27" w:history="1">
        <w:r w:rsidR="00CE1A20" w:rsidRPr="00304680">
          <w:rPr>
            <w:color w:val="0000FF" w:themeColor="hyperlink"/>
            <w:u w:val="single"/>
            <w:shd w:val="clear" w:color="auto" w:fill="FFFFFF"/>
            <w:lang w:eastAsia="en-GB"/>
          </w:rPr>
          <w:t>LOOK</w:t>
        </w:r>
      </w:hyperlink>
      <w:r w:rsidR="00CE1A20" w:rsidRPr="00304680">
        <w:rPr>
          <w:shd w:val="clear" w:color="auto" w:fill="FFFFFF"/>
          <w:lang w:eastAsia="en-GB"/>
        </w:rPr>
        <w:t> runs an online Parent Support Group for the families and carers of children and young people with sight loss.</w:t>
      </w:r>
    </w:p>
    <w:p w14:paraId="28821581" w14:textId="77777777" w:rsidR="00CE1A20" w:rsidRPr="00304680" w:rsidRDefault="00CE1A20" w:rsidP="00CE1A20">
      <w:pPr>
        <w:pStyle w:val="Arialnormal"/>
        <w:rPr>
          <w:shd w:val="clear" w:color="auto" w:fill="FFFFFF"/>
          <w:lang w:eastAsia="en-GB"/>
        </w:rPr>
      </w:pPr>
      <w:r w:rsidRPr="00304680">
        <w:rPr>
          <w:shd w:val="clear" w:color="auto" w:fill="FFFFFF"/>
          <w:lang w:eastAsia="en-GB"/>
        </w:rPr>
        <w:t xml:space="preserve">The group meets fortnightly, on Tuesday evenings. Parents are welcome to suggest topics for discussion at future sessions. </w:t>
      </w:r>
    </w:p>
    <w:p w14:paraId="217FB9FA" w14:textId="77777777" w:rsidR="00CE1A20" w:rsidRDefault="00CE1A20" w:rsidP="00CE1A20">
      <w:pPr>
        <w:pStyle w:val="Arialnormal"/>
        <w:rPr>
          <w:shd w:val="clear" w:color="auto" w:fill="FFFFFF"/>
          <w:lang w:eastAsia="en-GB"/>
        </w:rPr>
      </w:pPr>
      <w:r w:rsidRPr="00304680">
        <w:rPr>
          <w:shd w:val="clear" w:color="auto" w:fill="FFFFFF"/>
          <w:lang w:eastAsia="en-GB"/>
        </w:rPr>
        <w:t xml:space="preserve">For more information visit Looks website </w:t>
      </w:r>
      <w:hyperlink r:id="rId28" w:history="1">
        <w:r w:rsidRPr="00304680">
          <w:rPr>
            <w:color w:val="0000FF" w:themeColor="hyperlink"/>
            <w:u w:val="single"/>
            <w:shd w:val="clear" w:color="auto" w:fill="FFFFFF"/>
            <w:lang w:eastAsia="en-GB"/>
          </w:rPr>
          <w:t>https://www.look-uk.org/parentsupportgroup/</w:t>
        </w:r>
      </w:hyperlink>
      <w:r w:rsidRPr="00304680">
        <w:rPr>
          <w:shd w:val="clear" w:color="auto" w:fill="FFFFFF"/>
          <w:lang w:eastAsia="en-GB"/>
        </w:rPr>
        <w:t xml:space="preserve"> </w:t>
      </w:r>
    </w:p>
    <w:p w14:paraId="3C0E6391" w14:textId="77777777" w:rsidR="00CE1A20" w:rsidRDefault="00CE1A20" w:rsidP="00CE1A20">
      <w:pPr>
        <w:pStyle w:val="Arialnormal"/>
        <w:rPr>
          <w:shd w:val="clear" w:color="auto" w:fill="FFFFFF"/>
          <w:lang w:eastAsia="en-GB"/>
        </w:rPr>
      </w:pPr>
    </w:p>
    <w:p w14:paraId="0F0E90EA" w14:textId="77777777" w:rsidR="00CE1A20" w:rsidRPr="00304680" w:rsidRDefault="00CE1A20" w:rsidP="00E8000F">
      <w:pPr>
        <w:pStyle w:val="Heading2"/>
      </w:pPr>
      <w:r w:rsidRPr="00304680">
        <w:t>Nystagmus Online Support Groups</w:t>
      </w:r>
    </w:p>
    <w:p w14:paraId="148A53A5" w14:textId="42C19AD3" w:rsidR="00CE1A20" w:rsidRDefault="00CE1A20" w:rsidP="00CE1A20">
      <w:pPr>
        <w:pStyle w:val="Arialnormal"/>
        <w:rPr>
          <w:shd w:val="clear" w:color="auto" w:fill="FFFFFF"/>
        </w:rPr>
      </w:pPr>
      <w:r w:rsidRPr="00304680">
        <w:rPr>
          <w:shd w:val="clear" w:color="auto" w:fill="FFFFFF"/>
        </w:rPr>
        <w:t xml:space="preserve">Nystagmus Network runs virtual monthly support groups for parents of children with nystagmus, and for adults living with acquired or congenital nystagmus. They are an opportunity to </w:t>
      </w:r>
      <w:r w:rsidRPr="00304680">
        <w:rPr>
          <w:shd w:val="clear" w:color="auto" w:fill="FFFFFF"/>
        </w:rPr>
        <w:lastRenderedPageBreak/>
        <w:t xml:space="preserve">meet like-minded people, share experiences, make new </w:t>
      </w:r>
      <w:proofErr w:type="gramStart"/>
      <w:r w:rsidRPr="00304680">
        <w:rPr>
          <w:shd w:val="clear" w:color="auto" w:fill="FFFFFF"/>
        </w:rPr>
        <w:t>friends</w:t>
      </w:r>
      <w:proofErr w:type="gramEnd"/>
      <w:r w:rsidRPr="00304680">
        <w:rPr>
          <w:shd w:val="clear" w:color="auto" w:fill="FFFFFF"/>
        </w:rPr>
        <w:t xml:space="preserve"> and support each other. Find out more at </w:t>
      </w:r>
      <w:hyperlink r:id="rId29" w:history="1">
        <w:r w:rsidRPr="00304680">
          <w:rPr>
            <w:color w:val="0000FF" w:themeColor="hyperlink"/>
            <w:u w:val="single"/>
            <w:shd w:val="clear" w:color="auto" w:fill="FFFFFF"/>
          </w:rPr>
          <w:t>https://nystagmusnetwork.org/support/monthly-online-get-togethers/</w:t>
        </w:r>
      </w:hyperlink>
      <w:r w:rsidRPr="00304680">
        <w:rPr>
          <w:shd w:val="clear" w:color="auto" w:fill="FFFFFF"/>
        </w:rPr>
        <w:t xml:space="preserve"> or email info@nystagmusnet.org to receive the Zoom invitation.</w:t>
      </w:r>
    </w:p>
    <w:p w14:paraId="574518B1" w14:textId="77777777" w:rsidR="00E8000F" w:rsidRPr="00CE1A20" w:rsidRDefault="00E8000F" w:rsidP="00CE1A20">
      <w:pPr>
        <w:pStyle w:val="Arialnormal"/>
        <w:rPr>
          <w:shd w:val="clear" w:color="auto" w:fill="FFFFFF"/>
          <w:lang w:eastAsia="en-GB"/>
        </w:rPr>
      </w:pPr>
    </w:p>
    <w:p w14:paraId="77B0FE73" w14:textId="68CF9349" w:rsidR="00E02118" w:rsidRDefault="00E02118" w:rsidP="00CE1A20">
      <w:pPr>
        <w:pStyle w:val="Heading1"/>
      </w:pPr>
      <w:r>
        <w:t xml:space="preserve">End of </w:t>
      </w:r>
      <w:r w:rsidRPr="00CE1A20">
        <w:t>document</w:t>
      </w:r>
    </w:p>
    <w:p w14:paraId="5C1E7338" w14:textId="54BA9199" w:rsidR="00E02118" w:rsidRDefault="00E02118" w:rsidP="00E02118">
      <w:pPr>
        <w:pBdr>
          <w:top w:val="single" w:sz="4" w:space="1" w:color="auto"/>
          <w:left w:val="single" w:sz="4" w:space="4" w:color="auto"/>
          <w:bottom w:val="single" w:sz="4" w:space="1" w:color="auto"/>
          <w:right w:val="single" w:sz="4" w:space="4" w:color="auto"/>
        </w:pBdr>
        <w:rPr>
          <w:szCs w:val="32"/>
        </w:rPr>
      </w:pPr>
      <w:r>
        <w:rPr>
          <w:szCs w:val="32"/>
        </w:rPr>
        <w:t>0117 322 4885</w:t>
      </w:r>
      <w:r>
        <w:rPr>
          <w:szCs w:val="32"/>
        </w:rPr>
        <w:tab/>
        <w:t xml:space="preserve">  </w:t>
      </w:r>
      <w:hyperlink r:id="rId30" w:history="1">
        <w:r>
          <w:rPr>
            <w:rStyle w:val="Hyperlink"/>
            <w:szCs w:val="32"/>
          </w:rPr>
          <w:t>info@sightsupportwest.org.uk</w:t>
        </w:r>
      </w:hyperlink>
    </w:p>
    <w:p w14:paraId="1737057C" w14:textId="77777777" w:rsidR="00E02118" w:rsidRDefault="00E02118" w:rsidP="00E02118">
      <w:pPr>
        <w:pBdr>
          <w:top w:val="single" w:sz="4" w:space="1" w:color="auto"/>
          <w:left w:val="single" w:sz="4" w:space="4" w:color="auto"/>
          <w:bottom w:val="single" w:sz="4" w:space="1" w:color="auto"/>
          <w:right w:val="single" w:sz="4" w:space="4" w:color="auto"/>
        </w:pBdr>
        <w:rPr>
          <w:szCs w:val="32"/>
        </w:rPr>
      </w:pPr>
      <w:r>
        <w:rPr>
          <w:szCs w:val="32"/>
        </w:rPr>
        <w:t>Sight Support West of England is a registered charity:1178384.</w:t>
      </w:r>
    </w:p>
    <w:p w14:paraId="34DA2D3B" w14:textId="77777777" w:rsidR="00E02118" w:rsidRDefault="00E02118" w:rsidP="00E02118">
      <w:pPr>
        <w:pBdr>
          <w:top w:val="single" w:sz="4" w:space="1" w:color="auto"/>
          <w:left w:val="single" w:sz="4" w:space="4" w:color="auto"/>
          <w:bottom w:val="single" w:sz="4" w:space="1" w:color="auto"/>
          <w:right w:val="single" w:sz="4" w:space="4" w:color="auto"/>
        </w:pBdr>
        <w:rPr>
          <w:szCs w:val="32"/>
        </w:rPr>
      </w:pPr>
      <w:r>
        <w:rPr>
          <w:szCs w:val="32"/>
        </w:rPr>
        <w:t xml:space="preserve">Registered Office: St Lucy’s Sight Centre, </w:t>
      </w:r>
      <w:proofErr w:type="spellStart"/>
      <w:r>
        <w:rPr>
          <w:szCs w:val="32"/>
        </w:rPr>
        <w:t>Browfort</w:t>
      </w:r>
      <w:proofErr w:type="spellEnd"/>
      <w:r>
        <w:rPr>
          <w:szCs w:val="32"/>
        </w:rPr>
        <w:t>, Bath Road, Devizes, Wiltshire, SN10 2AT.</w:t>
      </w:r>
    </w:p>
    <w:p w14:paraId="652C5D0A" w14:textId="77777777" w:rsidR="00F1380F" w:rsidRPr="00F1380F" w:rsidRDefault="00F1380F" w:rsidP="000F3890"/>
    <w:sectPr w:rsidR="00F1380F" w:rsidRPr="00F1380F" w:rsidSect="00F43DD5">
      <w:footerReference w:type="default" r:id="rId31"/>
      <w:headerReference w:type="first" r:id="rId32"/>
      <w:footerReference w:type="first" r:id="rId33"/>
      <w:pgSz w:w="11906" w:h="16838"/>
      <w:pgMar w:top="1440" w:right="1440" w:bottom="1440" w:left="1440" w:header="510" w:footer="454"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8FEC8" w14:textId="77777777" w:rsidR="00F43DD5" w:rsidRDefault="00F43DD5" w:rsidP="007D5B28">
      <w:r>
        <w:separator/>
      </w:r>
    </w:p>
  </w:endnote>
  <w:endnote w:type="continuationSeparator" w:id="0">
    <w:p w14:paraId="57F9CBEA" w14:textId="77777777" w:rsidR="00F43DD5" w:rsidRDefault="00F43DD5" w:rsidP="007D5B28">
      <w:r>
        <w:continuationSeparator/>
      </w:r>
    </w:p>
  </w:endnote>
  <w:endnote w:type="continuationNotice" w:id="1">
    <w:p w14:paraId="0E44B97F" w14:textId="77777777" w:rsidR="00F43DD5" w:rsidRDefault="00F43D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027190FE" w14:textId="3A9FAB48" w:rsidR="00D95DFD" w:rsidRPr="003B17AB" w:rsidRDefault="00D95DFD">
            <w:pPr>
              <w:pStyle w:val="Footer"/>
              <w:rPr>
                <w:b/>
                <w:bCs/>
                <w:sz w:val="24"/>
              </w:rP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7930" w14:textId="126EE7BC" w:rsidR="00D95DFD" w:rsidRDefault="00D95DFD" w:rsidP="008A2CDB">
    <w:pPr>
      <w:pStyle w:val="Footer"/>
      <w:spacing w:before="360" w:after="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2B915" w14:textId="77777777" w:rsidR="00F43DD5" w:rsidRDefault="00F43DD5" w:rsidP="007D5B28">
      <w:r>
        <w:separator/>
      </w:r>
    </w:p>
  </w:footnote>
  <w:footnote w:type="continuationSeparator" w:id="0">
    <w:p w14:paraId="11CF50F0" w14:textId="77777777" w:rsidR="00F43DD5" w:rsidRDefault="00F43DD5" w:rsidP="007D5B28">
      <w:r>
        <w:continuationSeparator/>
      </w:r>
    </w:p>
  </w:footnote>
  <w:footnote w:type="continuationNotice" w:id="1">
    <w:p w14:paraId="6FA954A2" w14:textId="77777777" w:rsidR="00F43DD5" w:rsidRDefault="00F43D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2922" w14:textId="24F543BC" w:rsidR="00D10B28" w:rsidRPr="000E4F52" w:rsidRDefault="00D10B28" w:rsidP="000E4F52">
    <w:pPr>
      <w:pStyle w:val="Header"/>
      <w:jc w:val="center"/>
    </w:pPr>
    <w:r>
      <w:rPr>
        <w:noProof/>
      </w:rPr>
      <w:drawing>
        <wp:inline distT="0" distB="0" distL="0" distR="0" wp14:anchorId="5C8B4498" wp14:editId="70FF446B">
          <wp:extent cx="2674620" cy="957012"/>
          <wp:effectExtent l="0" t="0" r="0" b="0"/>
          <wp:docPr id="6" name="Picture 6"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715211" cy="9715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81A"/>
    <w:multiLevelType w:val="hybridMultilevel"/>
    <w:tmpl w:val="8382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2" w15:restartNumberingAfterBreak="0">
    <w:nsid w:val="038B0EFC"/>
    <w:multiLevelType w:val="hybridMultilevel"/>
    <w:tmpl w:val="0C6CF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746B0E"/>
    <w:multiLevelType w:val="hybridMultilevel"/>
    <w:tmpl w:val="B762D088"/>
    <w:lvl w:ilvl="0" w:tplc="61A8EF30">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7"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8"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9" w15:restartNumberingAfterBreak="0">
    <w:nsid w:val="26FB2843"/>
    <w:multiLevelType w:val="hybridMultilevel"/>
    <w:tmpl w:val="B7EC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C65E1"/>
    <w:multiLevelType w:val="hybridMultilevel"/>
    <w:tmpl w:val="4B92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0179D7"/>
    <w:multiLevelType w:val="hybridMultilevel"/>
    <w:tmpl w:val="24682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0F332E"/>
    <w:multiLevelType w:val="hybridMultilevel"/>
    <w:tmpl w:val="65D06A28"/>
    <w:lvl w:ilvl="0" w:tplc="04090001">
      <w:start w:val="1"/>
      <w:numFmt w:val="bullet"/>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5" w15:restartNumberingAfterBreak="0">
    <w:nsid w:val="4F250E24"/>
    <w:multiLevelType w:val="hybridMultilevel"/>
    <w:tmpl w:val="7C900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0A80AD1"/>
    <w:multiLevelType w:val="hybridMultilevel"/>
    <w:tmpl w:val="C094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124620"/>
    <w:multiLevelType w:val="hybridMultilevel"/>
    <w:tmpl w:val="02C6C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370EC1"/>
    <w:multiLevelType w:val="hybridMultilevel"/>
    <w:tmpl w:val="4A04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21"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925778">
    <w:abstractNumId w:val="1"/>
  </w:num>
  <w:num w:numId="2" w16cid:durableId="1040739346">
    <w:abstractNumId w:val="7"/>
  </w:num>
  <w:num w:numId="3" w16cid:durableId="1232350318">
    <w:abstractNumId w:val="8"/>
  </w:num>
  <w:num w:numId="4" w16cid:durableId="1356224051">
    <w:abstractNumId w:val="20"/>
  </w:num>
  <w:num w:numId="5" w16cid:durableId="1633436892">
    <w:abstractNumId w:val="6"/>
  </w:num>
  <w:num w:numId="6" w16cid:durableId="737633604">
    <w:abstractNumId w:val="4"/>
  </w:num>
  <w:num w:numId="7" w16cid:durableId="331879857">
    <w:abstractNumId w:val="11"/>
  </w:num>
  <w:num w:numId="8" w16cid:durableId="580796249">
    <w:abstractNumId w:val="21"/>
  </w:num>
  <w:num w:numId="9" w16cid:durableId="306936169">
    <w:abstractNumId w:val="19"/>
  </w:num>
  <w:num w:numId="10" w16cid:durableId="1172178809">
    <w:abstractNumId w:val="14"/>
  </w:num>
  <w:num w:numId="11" w16cid:durableId="276328122">
    <w:abstractNumId w:val="0"/>
  </w:num>
  <w:num w:numId="12" w16cid:durableId="20906641">
    <w:abstractNumId w:val="13"/>
  </w:num>
  <w:num w:numId="13" w16cid:durableId="576940916">
    <w:abstractNumId w:val="3"/>
  </w:num>
  <w:num w:numId="14" w16cid:durableId="1701277327">
    <w:abstractNumId w:val="9"/>
  </w:num>
  <w:num w:numId="15" w16cid:durableId="65303233">
    <w:abstractNumId w:val="10"/>
  </w:num>
  <w:num w:numId="16" w16cid:durableId="1191071806">
    <w:abstractNumId w:val="18"/>
  </w:num>
  <w:num w:numId="17" w16cid:durableId="551506424">
    <w:abstractNumId w:val="15"/>
  </w:num>
  <w:num w:numId="18" w16cid:durableId="1760591694">
    <w:abstractNumId w:val="17"/>
  </w:num>
  <w:num w:numId="19" w16cid:durableId="759759813">
    <w:abstractNumId w:val="5"/>
  </w:num>
  <w:num w:numId="20" w16cid:durableId="1977248743">
    <w:abstractNumId w:val="16"/>
  </w:num>
  <w:num w:numId="21" w16cid:durableId="740954954">
    <w:abstractNumId w:val="12"/>
  </w:num>
  <w:num w:numId="22" w16cid:durableId="1922325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133C8"/>
    <w:rsid w:val="000140B6"/>
    <w:rsid w:val="0001669E"/>
    <w:rsid w:val="00017B8C"/>
    <w:rsid w:val="00052A60"/>
    <w:rsid w:val="00086CB8"/>
    <w:rsid w:val="000E2514"/>
    <w:rsid w:val="000E4F52"/>
    <w:rsid w:val="000F3890"/>
    <w:rsid w:val="000F3CFD"/>
    <w:rsid w:val="00117508"/>
    <w:rsid w:val="00131A07"/>
    <w:rsid w:val="00132E0B"/>
    <w:rsid w:val="00134AD9"/>
    <w:rsid w:val="0015000A"/>
    <w:rsid w:val="00152E50"/>
    <w:rsid w:val="00194E28"/>
    <w:rsid w:val="001977E9"/>
    <w:rsid w:val="001A0614"/>
    <w:rsid w:val="001A4703"/>
    <w:rsid w:val="001B4C46"/>
    <w:rsid w:val="00217093"/>
    <w:rsid w:val="00217DE0"/>
    <w:rsid w:val="00230797"/>
    <w:rsid w:val="00247A84"/>
    <w:rsid w:val="002743B1"/>
    <w:rsid w:val="00276F34"/>
    <w:rsid w:val="002778EC"/>
    <w:rsid w:val="002B7793"/>
    <w:rsid w:val="002D102D"/>
    <w:rsid w:val="002E76A6"/>
    <w:rsid w:val="003125C6"/>
    <w:rsid w:val="00320C56"/>
    <w:rsid w:val="003B17AB"/>
    <w:rsid w:val="0040418A"/>
    <w:rsid w:val="004409FE"/>
    <w:rsid w:val="00462EDA"/>
    <w:rsid w:val="00467356"/>
    <w:rsid w:val="00481BAA"/>
    <w:rsid w:val="00485B85"/>
    <w:rsid w:val="004B092A"/>
    <w:rsid w:val="004D07AF"/>
    <w:rsid w:val="004E1E94"/>
    <w:rsid w:val="00506015"/>
    <w:rsid w:val="00512A65"/>
    <w:rsid w:val="00515A46"/>
    <w:rsid w:val="00577066"/>
    <w:rsid w:val="005A5469"/>
    <w:rsid w:val="005F4B95"/>
    <w:rsid w:val="00611534"/>
    <w:rsid w:val="00617F50"/>
    <w:rsid w:val="00671449"/>
    <w:rsid w:val="006922DC"/>
    <w:rsid w:val="00692605"/>
    <w:rsid w:val="006A5690"/>
    <w:rsid w:val="006D14A4"/>
    <w:rsid w:val="006E2292"/>
    <w:rsid w:val="006F7CAE"/>
    <w:rsid w:val="007005A3"/>
    <w:rsid w:val="00723D6D"/>
    <w:rsid w:val="00785BE6"/>
    <w:rsid w:val="007D5B28"/>
    <w:rsid w:val="007E5F39"/>
    <w:rsid w:val="00800849"/>
    <w:rsid w:val="008159D7"/>
    <w:rsid w:val="00882BAC"/>
    <w:rsid w:val="008A2CDB"/>
    <w:rsid w:val="008E071B"/>
    <w:rsid w:val="00910D78"/>
    <w:rsid w:val="009369A2"/>
    <w:rsid w:val="0094027F"/>
    <w:rsid w:val="009474AA"/>
    <w:rsid w:val="009561FA"/>
    <w:rsid w:val="009776D2"/>
    <w:rsid w:val="0098113A"/>
    <w:rsid w:val="00983537"/>
    <w:rsid w:val="00991FCA"/>
    <w:rsid w:val="00992346"/>
    <w:rsid w:val="009B78B1"/>
    <w:rsid w:val="009D248B"/>
    <w:rsid w:val="009F5ABD"/>
    <w:rsid w:val="009F71C5"/>
    <w:rsid w:val="00A333DA"/>
    <w:rsid w:val="00A36FE8"/>
    <w:rsid w:val="00A61521"/>
    <w:rsid w:val="00A826E6"/>
    <w:rsid w:val="00A8661E"/>
    <w:rsid w:val="00AC7A84"/>
    <w:rsid w:val="00AD41E9"/>
    <w:rsid w:val="00B057A6"/>
    <w:rsid w:val="00B53D7E"/>
    <w:rsid w:val="00B565DD"/>
    <w:rsid w:val="00B63C3B"/>
    <w:rsid w:val="00B77808"/>
    <w:rsid w:val="00BA48B3"/>
    <w:rsid w:val="00BC0841"/>
    <w:rsid w:val="00C01641"/>
    <w:rsid w:val="00C05BB1"/>
    <w:rsid w:val="00C148C7"/>
    <w:rsid w:val="00C22520"/>
    <w:rsid w:val="00C56304"/>
    <w:rsid w:val="00C61B07"/>
    <w:rsid w:val="00C961B9"/>
    <w:rsid w:val="00CB08F5"/>
    <w:rsid w:val="00CE1A20"/>
    <w:rsid w:val="00CF1568"/>
    <w:rsid w:val="00D03A7E"/>
    <w:rsid w:val="00D10B28"/>
    <w:rsid w:val="00D3796C"/>
    <w:rsid w:val="00D81DF3"/>
    <w:rsid w:val="00D94409"/>
    <w:rsid w:val="00D95DFD"/>
    <w:rsid w:val="00E00DBA"/>
    <w:rsid w:val="00E02118"/>
    <w:rsid w:val="00E67374"/>
    <w:rsid w:val="00E8000F"/>
    <w:rsid w:val="00E843FA"/>
    <w:rsid w:val="00EA66DE"/>
    <w:rsid w:val="00EC228D"/>
    <w:rsid w:val="00EF6524"/>
    <w:rsid w:val="00F12BD9"/>
    <w:rsid w:val="00F1380F"/>
    <w:rsid w:val="00F43DD5"/>
    <w:rsid w:val="00F50249"/>
    <w:rsid w:val="00F54B98"/>
    <w:rsid w:val="00F67CCE"/>
    <w:rsid w:val="00F870E7"/>
    <w:rsid w:val="00FAFABF"/>
    <w:rsid w:val="00FB06E6"/>
    <w:rsid w:val="00FB50B3"/>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A7E"/>
    <w:pPr>
      <w:spacing w:after="120" w:line="360" w:lineRule="auto"/>
    </w:pPr>
    <w:rPr>
      <w:sz w:val="32"/>
    </w:rPr>
  </w:style>
  <w:style w:type="paragraph" w:styleId="Heading1">
    <w:name w:val="heading 1"/>
    <w:basedOn w:val="Normal"/>
    <w:next w:val="Normal"/>
    <w:link w:val="Heading1Char"/>
    <w:autoRedefine/>
    <w:uiPriority w:val="9"/>
    <w:qFormat/>
    <w:rsid w:val="00CE1A20"/>
    <w:pPr>
      <w:keepNext/>
      <w:keepLines/>
      <w:spacing w:before="240" w:after="0"/>
      <w:outlineLvl w:val="0"/>
    </w:pPr>
    <w:rPr>
      <w:rFonts w:eastAsiaTheme="majorEastAsia" w:cstheme="majorBidi"/>
      <w:b/>
      <w:bCs/>
      <w:sz w:val="40"/>
      <w:szCs w:val="28"/>
    </w:rPr>
  </w:style>
  <w:style w:type="paragraph" w:styleId="Heading2">
    <w:name w:val="heading 2"/>
    <w:basedOn w:val="Heading1"/>
    <w:next w:val="Normal"/>
    <w:link w:val="Heading2Char"/>
    <w:autoRedefine/>
    <w:uiPriority w:val="9"/>
    <w:qFormat/>
    <w:rsid w:val="00E8000F"/>
    <w:pPr>
      <w:spacing w:before="120"/>
      <w:outlineLvl w:val="1"/>
    </w:pPr>
    <w:rPr>
      <w:rFonts w:cs="Arial"/>
      <w:color w:val="000000" w:themeColor="text1"/>
      <w:sz w:val="36"/>
      <w:szCs w:val="36"/>
    </w:rPr>
  </w:style>
  <w:style w:type="paragraph" w:styleId="Heading3">
    <w:name w:val="heading 3"/>
    <w:basedOn w:val="Heading2"/>
    <w:next w:val="Normal"/>
    <w:link w:val="Heading3Char"/>
    <w:uiPriority w:val="9"/>
    <w:qFormat/>
    <w:rsid w:val="00D03A7E"/>
    <w:pPr>
      <w:outlineLvl w:val="2"/>
    </w:pPr>
    <w:rPr>
      <w:bCs w:val="0"/>
      <w:sz w:val="32"/>
    </w:rPr>
  </w:style>
  <w:style w:type="paragraph" w:styleId="Heading4">
    <w:name w:val="heading 4"/>
    <w:basedOn w:val="Heading3"/>
    <w:next w:val="Normal"/>
    <w:link w:val="Heading4Char"/>
    <w:uiPriority w:val="9"/>
    <w:rsid w:val="00AD41E9"/>
    <w:pPr>
      <w:outlineLvl w:val="3"/>
    </w:pPr>
    <w:rPr>
      <w:bCs/>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E8000F"/>
    <w:rPr>
      <w:rFonts w:eastAsiaTheme="majorEastAsia" w:cs="Arial"/>
      <w:b/>
      <w:bCs/>
      <w:color w:val="000000" w:themeColor="text1"/>
      <w:sz w:val="36"/>
      <w:szCs w:val="36"/>
    </w:rPr>
  </w:style>
  <w:style w:type="character" w:customStyle="1" w:styleId="Heading3Char">
    <w:name w:val="Heading 3 Char"/>
    <w:basedOn w:val="DefaultParagraphFont"/>
    <w:link w:val="Heading3"/>
    <w:uiPriority w:val="9"/>
    <w:rsid w:val="00D03A7E"/>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CE1A20"/>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iralTitle">
    <w:name w:val="Airal Title"/>
    <w:basedOn w:val="Title"/>
    <w:link w:val="AiralTitleChar"/>
    <w:autoRedefine/>
    <w:qFormat/>
    <w:rsid w:val="00785BE6"/>
    <w:pPr>
      <w:pBdr>
        <w:bottom w:val="none" w:sz="0" w:space="0" w:color="auto"/>
      </w:pBdr>
      <w:spacing w:before="240" w:after="240"/>
    </w:pPr>
    <w:rPr>
      <w:rFonts w:cs="Arial"/>
      <w:b/>
      <w:bCs/>
      <w:spacing w:val="-10"/>
      <w:sz w:val="44"/>
      <w:szCs w:val="56"/>
    </w:rPr>
  </w:style>
  <w:style w:type="character" w:customStyle="1" w:styleId="AiralTitleChar">
    <w:name w:val="Airal Title Char"/>
    <w:basedOn w:val="TitleChar"/>
    <w:link w:val="AiralTitle"/>
    <w:rsid w:val="00785BE6"/>
    <w:rPr>
      <w:rFonts w:eastAsiaTheme="majorEastAsia" w:cs="Arial"/>
      <w:b/>
      <w:bCs/>
      <w:spacing w:val="-10"/>
      <w:kern w:val="28"/>
      <w:sz w:val="44"/>
      <w:szCs w:val="56"/>
    </w:rPr>
  </w:style>
  <w:style w:type="paragraph" w:customStyle="1" w:styleId="Arialnormal">
    <w:name w:val="Arial normal"/>
    <w:basedOn w:val="Normal"/>
    <w:link w:val="ArialnormalChar"/>
    <w:autoRedefine/>
    <w:qFormat/>
    <w:rsid w:val="00CE1A20"/>
    <w:rPr>
      <w:rFonts w:cs="Arial"/>
      <w:color w:val="000000" w:themeColor="text1"/>
      <w:szCs w:val="32"/>
    </w:rPr>
  </w:style>
  <w:style w:type="character" w:customStyle="1" w:styleId="ArialnormalChar">
    <w:name w:val="Arial normal Char"/>
    <w:basedOn w:val="DefaultParagraphFont"/>
    <w:link w:val="Arialnormal"/>
    <w:rsid w:val="00CE1A20"/>
    <w:rPr>
      <w:rFonts w:cs="Arial"/>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8853">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538318865">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20751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ta.org.uk/victa-calendar/fa-vi-para-football/" TargetMode="External"/><Relationship Id="rId18" Type="http://schemas.openxmlformats.org/officeDocument/2006/relationships/hyperlink" Target="mailto:jeanette.tate@gloucestershirecricketfoundation.org" TargetMode="External"/><Relationship Id="rId26" Type="http://schemas.openxmlformats.org/officeDocument/2006/relationships/hyperlink" Target="http://www.guidedogs.org.uk/sightedguiding" TargetMode="External"/><Relationship Id="rId3" Type="http://schemas.openxmlformats.org/officeDocument/2006/relationships/customXml" Target="../customXml/item3.xml"/><Relationship Id="rId21" Type="http://schemas.openxmlformats.org/officeDocument/2006/relationships/hyperlink" Target="mailto:soultrailwellbeing@gmail.co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ightsupportwest.org.uk/events/?tags=6" TargetMode="External"/><Relationship Id="rId17" Type="http://schemas.openxmlformats.org/officeDocument/2006/relationships/hyperlink" Target="mailto:edward.studley@bcfc.co.uk" TargetMode="External"/><Relationship Id="rId25" Type="http://schemas.openxmlformats.org/officeDocument/2006/relationships/hyperlink" Target="mailto:ticketsales@wiltshirecreative.co.uk"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jonny.fenner@accesssport.co.uk" TargetMode="External"/><Relationship Id="rId20" Type="http://schemas.openxmlformats.org/officeDocument/2006/relationships/hyperlink" Target="http://www.lifecycleuk.org.uk" TargetMode="External"/><Relationship Id="rId29" Type="http://schemas.openxmlformats.org/officeDocument/2006/relationships/hyperlink" Target="https://nystagmusnetwork.org/support/monthly-online-get-togeth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ghtsupportwest.org.uk" TargetMode="External"/><Relationship Id="rId24" Type="http://schemas.openxmlformats.org/officeDocument/2006/relationships/hyperlink" Target="https://www.wiltshirecreative.co.uk/events/one-last-push"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treetenvydanceacademy@hotmail.com" TargetMode="External"/><Relationship Id="rId23" Type="http://schemas.openxmlformats.org/officeDocument/2006/relationships/hyperlink" Target="mailto:SueMead@outlook.com" TargetMode="External"/><Relationship Id="rId28" Type="http://schemas.openxmlformats.org/officeDocument/2006/relationships/hyperlink" Target="https://www.look-uk.org/parentsupportgroup/" TargetMode="External"/><Relationship Id="rId10" Type="http://schemas.openxmlformats.org/officeDocument/2006/relationships/endnotes" Target="endnotes.xml"/><Relationship Id="rId19" Type="http://schemas.openxmlformats.org/officeDocument/2006/relationships/hyperlink" Target="mailto:twos-company@lifecycle.org.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anette.tate@gloucestershirecricketfoundation.org" TargetMode="External"/><Relationship Id="rId22" Type="http://schemas.openxmlformats.org/officeDocument/2006/relationships/hyperlink" Target="https://www.victa.org.uk/victa-calendar/ils-fun-day-for-10-to-13s/" TargetMode="External"/><Relationship Id="rId27" Type="http://schemas.openxmlformats.org/officeDocument/2006/relationships/hyperlink" Target="http://wcb-ccd.org.uk/perspectif/provider/207" TargetMode="External"/><Relationship Id="rId30" Type="http://schemas.openxmlformats.org/officeDocument/2006/relationships/hyperlink" Target="mailto:info@sightsupportwest.org.uk"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519818cfe4b9d70cee9111a629be1c07">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1f503692381e58a46b822411520ea744"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Aoife Mooney</DisplayName>
        <AccountId>15</AccountId>
        <AccountType/>
      </UserInfo>
      <UserInfo>
        <DisplayName>Allison McCourt</DisplayName>
        <AccountId>37</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Props1.xml><?xml version="1.0" encoding="utf-8"?>
<ds:datastoreItem xmlns:ds="http://schemas.openxmlformats.org/officeDocument/2006/customXml" ds:itemID="{6781EE97-2CE1-4109-95D3-CBD5ED67C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3.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4.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Karen Cole</cp:lastModifiedBy>
  <cp:revision>5</cp:revision>
  <cp:lastPrinted>2024-02-05T13:09:00Z</cp:lastPrinted>
  <dcterms:created xsi:type="dcterms:W3CDTF">2024-02-05T12:54:00Z</dcterms:created>
  <dcterms:modified xsi:type="dcterms:W3CDTF">2024-02-05T13:09:00Z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